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45" w:rsidRDefault="00B55EC4">
      <w:pPr>
        <w:spacing w:line="510" w:lineRule="exact"/>
        <w:rPr>
          <w:rFonts w:ascii="仿宋" w:eastAsia="仿宋" w:hAnsi="仿宋" w:cs="仿宋"/>
          <w:sz w:val="32"/>
          <w:szCs w:val="32"/>
        </w:rPr>
      </w:pPr>
      <w:r>
        <w:rPr>
          <w:rFonts w:ascii="仿宋" w:eastAsia="仿宋" w:hAnsi="仿宋" w:cs="仿宋" w:hint="eastAsia"/>
          <w:sz w:val="32"/>
          <w:szCs w:val="32"/>
        </w:rPr>
        <w:t>附件：</w:t>
      </w:r>
    </w:p>
    <w:p w:rsidR="00065645" w:rsidRDefault="00B55EC4">
      <w:pPr>
        <w:spacing w:line="5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2020年</w:t>
      </w:r>
      <w:r w:rsidR="007B448F">
        <w:rPr>
          <w:rFonts w:ascii="方正小标宋简体" w:eastAsia="方正小标宋简体" w:hAnsi="方正小标宋简体" w:cs="方正小标宋简体" w:hint="eastAsia"/>
          <w:sz w:val="44"/>
          <w:szCs w:val="44"/>
        </w:rPr>
        <w:t>6</w:t>
      </w:r>
      <w:r>
        <w:rPr>
          <w:rFonts w:ascii="方正小标宋简体" w:eastAsia="方正小标宋简体" w:hAnsi="方正小标宋简体" w:cs="方正小标宋简体" w:hint="eastAsia"/>
          <w:sz w:val="44"/>
          <w:szCs w:val="44"/>
        </w:rPr>
        <w:t>月份学习内容</w:t>
      </w:r>
    </w:p>
    <w:p w:rsidR="00065645" w:rsidRDefault="00065645">
      <w:pPr>
        <w:spacing w:line="510" w:lineRule="exact"/>
        <w:rPr>
          <w:rFonts w:ascii="黑体" w:eastAsia="黑体" w:hAnsi="黑体" w:cs="黑体"/>
          <w:sz w:val="32"/>
          <w:szCs w:val="32"/>
        </w:rPr>
      </w:pPr>
    </w:p>
    <w:p w:rsidR="00065645" w:rsidRDefault="00B55EC4">
      <w:pPr>
        <w:spacing w:line="510" w:lineRule="exact"/>
        <w:jc w:val="center"/>
        <w:rPr>
          <w:rFonts w:ascii="黑体" w:eastAsia="黑体" w:hAnsi="黑体" w:cs="黑体"/>
          <w:sz w:val="36"/>
          <w:szCs w:val="36"/>
        </w:rPr>
      </w:pPr>
      <w:r>
        <w:rPr>
          <w:rFonts w:ascii="黑体" w:eastAsia="黑体" w:hAnsi="黑体" w:cs="黑体" w:hint="eastAsia"/>
          <w:sz w:val="36"/>
          <w:szCs w:val="36"/>
        </w:rPr>
        <w:t>目  录</w:t>
      </w:r>
    </w:p>
    <w:p w:rsidR="00065645" w:rsidRDefault="00B55EC4">
      <w:pPr>
        <w:pStyle w:val="a6"/>
        <w:spacing w:line="560" w:lineRule="exact"/>
        <w:ind w:firstLineChars="200" w:firstLine="640"/>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1.</w:t>
      </w:r>
      <w:r w:rsidR="0005033A" w:rsidRPr="0005033A">
        <w:rPr>
          <w:rFonts w:ascii="仿宋_GB2312" w:eastAsia="仿宋_GB2312" w:hAnsi="仿宋_GB2312" w:cs="仿宋_GB2312" w:hint="eastAsia"/>
          <w:sz w:val="32"/>
          <w:szCs w:val="32"/>
          <w:shd w:val="clear" w:color="auto" w:fill="FFFFFF"/>
        </w:rPr>
        <w:t>中共中央政治局常务委员会召开会议</w:t>
      </w:r>
      <w:r w:rsidR="0005033A">
        <w:rPr>
          <w:rFonts w:ascii="仿宋_GB2312" w:eastAsia="仿宋_GB2312" w:hAnsi="仿宋_GB2312" w:cs="仿宋_GB2312" w:hint="eastAsia"/>
          <w:sz w:val="32"/>
          <w:szCs w:val="32"/>
          <w:shd w:val="clear" w:color="auto" w:fill="FFFFFF"/>
        </w:rPr>
        <w:t xml:space="preserve"> </w:t>
      </w:r>
      <w:r w:rsidR="0005033A" w:rsidRPr="0005033A">
        <w:rPr>
          <w:rFonts w:ascii="仿宋_GB2312" w:eastAsia="仿宋_GB2312" w:hAnsi="仿宋_GB2312" w:cs="仿宋_GB2312" w:hint="eastAsia"/>
          <w:sz w:val="32"/>
          <w:szCs w:val="32"/>
          <w:shd w:val="clear" w:color="auto" w:fill="FFFFFF"/>
        </w:rPr>
        <w:t>中共中央总书记习近平主持会议</w:t>
      </w:r>
      <w:r w:rsidR="006A41C5">
        <w:rPr>
          <w:rFonts w:ascii="仿宋_GB2312" w:eastAsia="仿宋_GB2312" w:hAnsi="仿宋_GB2312" w:cs="仿宋_GB2312" w:hint="eastAsia"/>
          <w:sz w:val="32"/>
          <w:szCs w:val="32"/>
          <w:shd w:val="clear" w:color="auto" w:fill="FFFFFF"/>
        </w:rPr>
        <w:t xml:space="preserve"> </w:t>
      </w:r>
      <w:r w:rsidR="0005033A" w:rsidRPr="0005033A">
        <w:rPr>
          <w:rFonts w:ascii="仿宋_GB2312" w:eastAsia="仿宋_GB2312" w:hAnsi="仿宋_GB2312" w:cs="仿宋_GB2312" w:hint="eastAsia"/>
          <w:sz w:val="32"/>
          <w:szCs w:val="32"/>
          <w:shd w:val="clear" w:color="auto" w:fill="FFFFFF"/>
        </w:rPr>
        <w:t>听取疫情防控工作中央指导组工作汇报</w:t>
      </w:r>
      <w:r w:rsidR="0005033A">
        <w:rPr>
          <w:rFonts w:ascii="仿宋_GB2312" w:eastAsia="仿宋_GB2312" w:hAnsi="仿宋_GB2312" w:cs="仿宋_GB2312" w:hint="eastAsia"/>
          <w:sz w:val="32"/>
          <w:szCs w:val="32"/>
          <w:shd w:val="clear" w:color="auto" w:fill="FFFFFF"/>
        </w:rPr>
        <w:t xml:space="preserve"> </w:t>
      </w:r>
      <w:r w:rsidR="0005033A" w:rsidRPr="0005033A">
        <w:rPr>
          <w:rFonts w:ascii="仿宋_GB2312" w:eastAsia="仿宋_GB2312" w:hAnsi="仿宋_GB2312" w:cs="仿宋_GB2312" w:hint="eastAsia"/>
          <w:sz w:val="32"/>
          <w:szCs w:val="32"/>
          <w:shd w:val="clear" w:color="auto" w:fill="FFFFFF"/>
        </w:rPr>
        <w:t>研究完善常态化疫情防控体制机制</w:t>
      </w:r>
      <w:r w:rsidR="00F735F1">
        <w:rPr>
          <w:rFonts w:ascii="仿宋_GB2312" w:eastAsia="仿宋_GB2312" w:hAnsi="仿宋_GB2312" w:cs="仿宋_GB2312" w:hint="eastAsia"/>
          <w:sz w:val="32"/>
          <w:szCs w:val="32"/>
          <w:shd w:val="clear" w:color="auto" w:fill="FFFFFF"/>
        </w:rPr>
        <w:t>………………</w:t>
      </w:r>
      <w:r w:rsidR="006A41C5">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3</w:t>
      </w:r>
    </w:p>
    <w:p w:rsidR="00065645" w:rsidRDefault="00B55EC4">
      <w:pPr>
        <w:pStyle w:val="a6"/>
        <w:spacing w:line="560" w:lineRule="exact"/>
        <w:ind w:firstLineChars="200" w:firstLine="640"/>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w:t>
      </w:r>
      <w:r w:rsidR="005614FA" w:rsidRPr="004D4D82">
        <w:rPr>
          <w:rFonts w:ascii="仿宋_GB2312" w:eastAsia="仿宋_GB2312" w:hAnsi="仿宋_GB2312" w:cs="仿宋_GB2312" w:hint="eastAsia"/>
          <w:color w:val="000000" w:themeColor="text1"/>
          <w:sz w:val="32"/>
          <w:szCs w:val="32"/>
        </w:rPr>
        <w:t>中共中央召开党外人士座谈会</w:t>
      </w:r>
      <w:r w:rsidR="006A41C5">
        <w:rPr>
          <w:rFonts w:hint="eastAsia"/>
          <w:color w:val="000000" w:themeColor="text1"/>
          <w:sz w:val="32"/>
          <w:szCs w:val="32"/>
        </w:rPr>
        <w:t xml:space="preserve"> </w:t>
      </w:r>
      <w:r w:rsidR="005614FA" w:rsidRPr="004D4D82">
        <w:rPr>
          <w:rFonts w:ascii="仿宋_GB2312" w:eastAsia="仿宋_GB2312" w:hAnsi="仿宋_GB2312" w:cs="仿宋_GB2312" w:hint="eastAsia"/>
          <w:color w:val="000000" w:themeColor="text1"/>
          <w:sz w:val="32"/>
          <w:szCs w:val="32"/>
        </w:rPr>
        <w:t>就新冠肺炎疫情防控工作听取意见和建议</w:t>
      </w:r>
      <w:r w:rsidR="006A41C5">
        <w:rPr>
          <w:rFonts w:ascii="仿宋_GB2312" w:eastAsia="仿宋_GB2312" w:hAnsi="仿宋_GB2312" w:cs="仿宋_GB2312" w:hint="eastAsia"/>
          <w:color w:val="000000" w:themeColor="text1"/>
          <w:sz w:val="32"/>
          <w:szCs w:val="32"/>
        </w:rPr>
        <w:t xml:space="preserve"> </w:t>
      </w:r>
      <w:r w:rsidR="005614FA">
        <w:rPr>
          <w:rFonts w:ascii="仿宋_GB2312" w:eastAsia="仿宋_GB2312" w:hAnsi="仿宋_GB2312" w:cs="仿宋_GB2312" w:hint="eastAsia"/>
          <w:color w:val="000000" w:themeColor="text1"/>
          <w:sz w:val="32"/>
          <w:szCs w:val="32"/>
        </w:rPr>
        <w:t>习近平主持并发表重要讲</w:t>
      </w:r>
      <w:r>
        <w:rPr>
          <w:rFonts w:ascii="仿宋_GB2312" w:eastAsia="仿宋_GB2312" w:hAnsi="仿宋_GB2312" w:cs="仿宋_GB2312" w:hint="eastAsia"/>
          <w:sz w:val="32"/>
          <w:szCs w:val="32"/>
          <w:shd w:val="clear" w:color="auto" w:fill="FFFFFF"/>
        </w:rPr>
        <w:t>……</w:t>
      </w:r>
      <w:r w:rsidR="008D03CF">
        <w:rPr>
          <w:rFonts w:ascii="仿宋_GB2312" w:eastAsia="仿宋_GB2312" w:hAnsi="仿宋_GB2312" w:cs="仿宋_GB2312" w:hint="eastAsia"/>
          <w:sz w:val="32"/>
          <w:szCs w:val="32"/>
          <w:shd w:val="clear" w:color="auto" w:fill="FFFFFF"/>
        </w:rPr>
        <w:t>…</w:t>
      </w:r>
      <w:r w:rsidR="006A41C5">
        <w:rPr>
          <w:rFonts w:ascii="仿宋_GB2312" w:eastAsia="仿宋_GB2312" w:hAnsi="仿宋_GB2312" w:cs="仿宋_GB2312" w:hint="eastAsia"/>
          <w:sz w:val="32"/>
          <w:szCs w:val="32"/>
          <w:shd w:val="clear" w:color="auto" w:fill="FFFFFF"/>
        </w:rPr>
        <w:t>…</w:t>
      </w:r>
      <w:r w:rsidR="00923D66">
        <w:rPr>
          <w:rFonts w:ascii="仿宋_GB2312" w:eastAsia="仿宋_GB2312" w:hAnsi="仿宋_GB2312" w:cs="仿宋_GB2312" w:hint="eastAsia"/>
          <w:sz w:val="32"/>
          <w:szCs w:val="32"/>
          <w:shd w:val="clear" w:color="auto" w:fill="FFFFFF"/>
        </w:rPr>
        <w:t>6</w:t>
      </w:r>
    </w:p>
    <w:p w:rsidR="00065645" w:rsidRPr="008D03CF" w:rsidRDefault="00B55EC4" w:rsidP="008D03CF">
      <w:pPr>
        <w:spacing w:line="560" w:lineRule="exact"/>
        <w:ind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sz w:val="32"/>
          <w:szCs w:val="32"/>
          <w:shd w:val="clear" w:color="auto" w:fill="FFFFFF"/>
        </w:rPr>
        <w:t>3.</w:t>
      </w:r>
      <w:r w:rsidR="008D03CF" w:rsidRPr="00A35C62">
        <w:rPr>
          <w:rFonts w:ascii="仿宋_GB2312" w:eastAsia="仿宋_GB2312" w:hAnsi="仿宋_GB2312" w:cs="仿宋_GB2312" w:hint="eastAsia"/>
          <w:color w:val="000000" w:themeColor="text1"/>
          <w:sz w:val="32"/>
          <w:szCs w:val="32"/>
        </w:rPr>
        <w:t>中共中央政治局常务委员会召开会议</w:t>
      </w:r>
      <w:r w:rsidR="006A41C5">
        <w:rPr>
          <w:rFonts w:ascii="宋体" w:hAnsi="宋体" w:cs="宋体" w:hint="eastAsia"/>
          <w:color w:val="000000" w:themeColor="text1"/>
          <w:sz w:val="32"/>
          <w:szCs w:val="32"/>
        </w:rPr>
        <w:t xml:space="preserve"> </w:t>
      </w:r>
      <w:r w:rsidR="008D03CF" w:rsidRPr="00A35C62">
        <w:rPr>
          <w:rFonts w:ascii="仿宋_GB2312" w:eastAsia="仿宋_GB2312" w:hAnsi="仿宋_GB2312" w:cs="仿宋_GB2312" w:hint="eastAsia"/>
          <w:color w:val="000000" w:themeColor="text1"/>
          <w:sz w:val="32"/>
          <w:szCs w:val="32"/>
        </w:rPr>
        <w:t>中共中央总书记习近平主持会议</w:t>
      </w:r>
      <w:r w:rsidR="006A41C5">
        <w:rPr>
          <w:rFonts w:ascii="仿宋_GB2312" w:eastAsia="仿宋_GB2312" w:hAnsi="仿宋_GB2312" w:cs="仿宋_GB2312" w:hint="eastAsia"/>
          <w:color w:val="000000" w:themeColor="text1"/>
          <w:sz w:val="32"/>
          <w:szCs w:val="32"/>
        </w:rPr>
        <w:t xml:space="preserve"> </w:t>
      </w:r>
      <w:r w:rsidR="008D03CF" w:rsidRPr="00A35C62">
        <w:rPr>
          <w:rFonts w:ascii="仿宋_GB2312" w:eastAsia="仿宋_GB2312" w:hAnsi="仿宋_GB2312" w:cs="仿宋_GB2312" w:hint="eastAsia"/>
          <w:color w:val="000000" w:themeColor="text1"/>
          <w:sz w:val="32"/>
          <w:szCs w:val="32"/>
        </w:rPr>
        <w:t>分析国内外新冠肺炎疫情防控形势</w:t>
      </w:r>
      <w:r w:rsidR="006A41C5">
        <w:rPr>
          <w:rFonts w:ascii="宋体" w:hAnsi="宋体" w:cs="宋体" w:hint="eastAsia"/>
          <w:color w:val="000000" w:themeColor="text1"/>
          <w:sz w:val="32"/>
          <w:szCs w:val="32"/>
        </w:rPr>
        <w:t xml:space="preserve"> </w:t>
      </w:r>
      <w:r w:rsidR="008D03CF" w:rsidRPr="00A35C62">
        <w:rPr>
          <w:rFonts w:ascii="仿宋_GB2312" w:eastAsia="仿宋_GB2312" w:hAnsi="仿宋_GB2312" w:cs="仿宋_GB2312" w:hint="eastAsia"/>
          <w:color w:val="000000" w:themeColor="text1"/>
          <w:sz w:val="32"/>
          <w:szCs w:val="32"/>
        </w:rPr>
        <w:t>研究部署抓好常态化疫情防控措施落地见效</w:t>
      </w:r>
      <w:r w:rsidR="008D03CF" w:rsidRPr="00A35C62">
        <w:rPr>
          <w:rFonts w:ascii="宋体" w:hAnsi="宋体" w:cs="宋体" w:hint="eastAsia"/>
          <w:color w:val="000000" w:themeColor="text1"/>
          <w:sz w:val="32"/>
          <w:szCs w:val="32"/>
        </w:rPr>
        <w:t> </w:t>
      </w:r>
      <w:r w:rsidR="008D03CF" w:rsidRPr="00A35C62">
        <w:rPr>
          <w:rFonts w:ascii="仿宋_GB2312" w:eastAsia="仿宋_GB2312" w:hAnsi="仿宋_GB2312" w:cs="仿宋_GB2312" w:hint="eastAsia"/>
          <w:color w:val="000000" w:themeColor="text1"/>
          <w:sz w:val="32"/>
          <w:szCs w:val="32"/>
        </w:rPr>
        <w:t>研究提升产业链供应链稳定性和竞争力</w:t>
      </w:r>
      <w:r w:rsidR="008D03CF">
        <w:rPr>
          <w:rFonts w:ascii="仿宋_GB2312" w:eastAsia="仿宋_GB2312" w:hAnsi="仿宋_GB2312" w:cs="仿宋_GB2312" w:hint="eastAsia"/>
          <w:sz w:val="32"/>
          <w:szCs w:val="32"/>
          <w:shd w:val="clear" w:color="auto" w:fill="FFFFFF"/>
        </w:rPr>
        <w:t>…………………………</w:t>
      </w:r>
      <w:r w:rsidR="006A41C5">
        <w:rPr>
          <w:rFonts w:ascii="仿宋_GB2312" w:eastAsia="仿宋_GB2312" w:hAnsi="仿宋_GB2312" w:cs="仿宋_GB2312" w:hint="eastAsia"/>
          <w:sz w:val="32"/>
          <w:szCs w:val="32"/>
          <w:shd w:val="clear" w:color="auto" w:fill="FFFFFF"/>
        </w:rPr>
        <w:t>………</w:t>
      </w:r>
      <w:r w:rsidR="008D03CF">
        <w:rPr>
          <w:rFonts w:ascii="仿宋_GB2312" w:eastAsia="仿宋_GB2312" w:hAnsi="仿宋_GB2312" w:cs="仿宋_GB2312" w:hint="eastAsia"/>
          <w:sz w:val="32"/>
          <w:szCs w:val="32"/>
          <w:shd w:val="clear" w:color="auto" w:fill="FFFFFF"/>
        </w:rPr>
        <w:t>12</w:t>
      </w:r>
    </w:p>
    <w:p w:rsidR="00065645" w:rsidRDefault="00D51386">
      <w:pPr>
        <w:pStyle w:val="a6"/>
        <w:spacing w:line="560" w:lineRule="exact"/>
        <w:ind w:firstLineChars="200"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4</w:t>
      </w:r>
      <w:r w:rsidR="00B55EC4">
        <w:rPr>
          <w:rFonts w:ascii="仿宋_GB2312" w:eastAsia="仿宋_GB2312" w:hAnsi="仿宋_GB2312" w:cs="仿宋_GB2312" w:hint="eastAsia"/>
          <w:sz w:val="32"/>
          <w:szCs w:val="32"/>
          <w:shd w:val="clear" w:color="auto" w:fill="FFFFFF"/>
        </w:rPr>
        <w:t>.</w:t>
      </w:r>
      <w:r w:rsidR="003006AC">
        <w:rPr>
          <w:rFonts w:ascii="仿宋_GB2312" w:eastAsia="仿宋_GB2312" w:hAnsi="仿宋_GB2312" w:cs="仿宋_GB2312" w:hint="eastAsia"/>
          <w:color w:val="000000" w:themeColor="text1"/>
          <w:sz w:val="32"/>
          <w:szCs w:val="32"/>
        </w:rPr>
        <w:t>习近平在</w:t>
      </w:r>
      <w:r w:rsidR="003006AC" w:rsidRPr="00564855">
        <w:rPr>
          <w:rFonts w:ascii="仿宋_GB2312" w:eastAsia="仿宋_GB2312" w:hAnsi="仿宋_GB2312" w:cs="仿宋_GB2312" w:hint="eastAsia"/>
          <w:color w:val="000000" w:themeColor="text1"/>
          <w:sz w:val="32"/>
          <w:szCs w:val="32"/>
        </w:rPr>
        <w:t>73届世界卫生大会视频会议开幕式上致辞</w:t>
      </w:r>
      <w:r w:rsidR="00B55EC4">
        <w:rPr>
          <w:rFonts w:ascii="仿宋_GB2312" w:eastAsia="仿宋_GB2312" w:hAnsi="仿宋_GB2312" w:cs="仿宋_GB2312" w:hint="eastAsia"/>
          <w:sz w:val="32"/>
          <w:szCs w:val="32"/>
          <w:shd w:val="clear" w:color="auto" w:fill="FFFFFF"/>
        </w:rPr>
        <w:t>…………</w:t>
      </w:r>
      <w:r w:rsidR="003006AC">
        <w:rPr>
          <w:rFonts w:ascii="仿宋_GB2312" w:eastAsia="仿宋_GB2312" w:hAnsi="仿宋_GB2312" w:cs="仿宋_GB2312" w:hint="eastAsia"/>
          <w:sz w:val="32"/>
          <w:szCs w:val="32"/>
          <w:shd w:val="clear" w:color="auto" w:fill="FFFFFF"/>
        </w:rPr>
        <w:t>…………………………………………………1</w:t>
      </w:r>
      <w:r w:rsidR="000538D4">
        <w:rPr>
          <w:rFonts w:ascii="仿宋_GB2312" w:eastAsia="仿宋_GB2312" w:hAnsi="仿宋_GB2312" w:cs="仿宋_GB2312" w:hint="eastAsia"/>
          <w:sz w:val="32"/>
          <w:szCs w:val="32"/>
          <w:shd w:val="clear" w:color="auto" w:fill="FFFFFF"/>
        </w:rPr>
        <w:t>5</w:t>
      </w:r>
    </w:p>
    <w:p w:rsidR="00D51386" w:rsidRDefault="00D51386" w:rsidP="00D51386">
      <w:pPr>
        <w:pStyle w:val="a6"/>
        <w:spacing w:line="560" w:lineRule="exact"/>
        <w:ind w:firstLineChars="200"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5.</w:t>
      </w:r>
      <w:r w:rsidRPr="00FF4CE5">
        <w:rPr>
          <w:rFonts w:ascii="仿宋_GB2312" w:eastAsia="仿宋_GB2312" w:hAnsi="仿宋_GB2312" w:cs="仿宋_GB2312" w:hint="eastAsia"/>
          <w:sz w:val="32"/>
          <w:szCs w:val="32"/>
          <w:shd w:val="clear" w:color="auto" w:fill="FFFFFF"/>
        </w:rPr>
        <w:t>习近平在中央政治局第二十次集体学习时强调</w:t>
      </w:r>
      <w:r>
        <w:rPr>
          <w:rFonts w:ascii="仿宋_GB2312" w:eastAsia="仿宋_GB2312" w:hAnsi="仿宋_GB2312" w:cs="仿宋_GB2312" w:hint="eastAsia"/>
          <w:sz w:val="32"/>
          <w:szCs w:val="32"/>
          <w:shd w:val="clear" w:color="auto" w:fill="FFFFFF"/>
        </w:rPr>
        <w:t xml:space="preserve"> </w:t>
      </w:r>
      <w:r w:rsidRPr="00FF4CE5">
        <w:rPr>
          <w:rFonts w:ascii="仿宋_GB2312" w:eastAsia="仿宋_GB2312" w:hAnsi="仿宋_GB2312" w:cs="仿宋_GB2312" w:hint="eastAsia"/>
          <w:sz w:val="32"/>
          <w:szCs w:val="32"/>
          <w:shd w:val="clear" w:color="auto" w:fill="FFFFFF"/>
        </w:rPr>
        <w:t>充分认识颁布实施民法典重大意义 依法更好保障人民合法权益</w:t>
      </w:r>
      <w:r>
        <w:rPr>
          <w:rFonts w:ascii="仿宋_GB2312" w:eastAsia="仿宋_GB2312" w:hAnsi="仿宋_GB2312" w:cs="仿宋_GB2312" w:hint="eastAsia"/>
          <w:sz w:val="32"/>
          <w:szCs w:val="32"/>
          <w:shd w:val="clear" w:color="auto" w:fill="FFFFFF"/>
        </w:rPr>
        <w:t>……………………………………………………………</w:t>
      </w:r>
      <w:r w:rsidR="0091798C">
        <w:rPr>
          <w:rFonts w:ascii="仿宋_GB2312" w:eastAsia="仿宋_GB2312" w:hAnsi="仿宋_GB2312" w:cs="仿宋_GB2312" w:hint="eastAsia"/>
          <w:sz w:val="32"/>
          <w:szCs w:val="32"/>
          <w:shd w:val="clear" w:color="auto" w:fill="FFFFFF"/>
        </w:rPr>
        <w:t>20</w:t>
      </w:r>
    </w:p>
    <w:p w:rsidR="00772E38" w:rsidRPr="00772E38" w:rsidRDefault="00772E38" w:rsidP="00772E38">
      <w:pPr>
        <w:spacing w:before="100" w:beforeAutospacing="1" w:after="100" w:afterAutospacing="1" w:line="432" w:lineRule="auto"/>
        <w:ind w:firstLineChars="200" w:firstLine="640"/>
        <w:outlineLvl w:val="3"/>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6.</w:t>
      </w:r>
      <w:r w:rsidRPr="00772E38">
        <w:rPr>
          <w:rFonts w:ascii="仿宋_GB2312" w:eastAsia="仿宋_GB2312" w:hAnsi="仿宋_GB2312" w:cs="仿宋_GB2312"/>
          <w:sz w:val="32"/>
          <w:szCs w:val="32"/>
          <w:shd w:val="clear" w:color="auto" w:fill="FFFFFF"/>
        </w:rPr>
        <w:t xml:space="preserve"> 习近平在山西考察时强调</w:t>
      </w:r>
      <w:r>
        <w:rPr>
          <w:rFonts w:ascii="仿宋_GB2312" w:eastAsia="仿宋_GB2312" w:hAnsi="仿宋_GB2312" w:cs="仿宋_GB2312" w:hint="eastAsia"/>
          <w:sz w:val="32"/>
          <w:szCs w:val="32"/>
          <w:shd w:val="clear" w:color="auto" w:fill="FFFFFF"/>
        </w:rPr>
        <w:t xml:space="preserve"> </w:t>
      </w:r>
      <w:r w:rsidRPr="00772E38">
        <w:rPr>
          <w:rFonts w:ascii="仿宋_GB2312" w:eastAsia="仿宋_GB2312" w:hAnsi="仿宋_GB2312" w:cs="仿宋_GB2312" w:hint="eastAsia"/>
          <w:sz w:val="32"/>
          <w:szCs w:val="32"/>
          <w:shd w:val="clear" w:color="auto" w:fill="FFFFFF"/>
        </w:rPr>
        <w:t>全面建成小康社会 乘势而上书写新时代中国特色社会主义新篇章</w:t>
      </w:r>
      <w:r>
        <w:rPr>
          <w:rFonts w:ascii="仿宋_GB2312" w:eastAsia="仿宋_GB2312" w:hAnsi="仿宋_GB2312" w:cs="仿宋_GB2312" w:hint="eastAsia"/>
          <w:sz w:val="32"/>
          <w:szCs w:val="32"/>
          <w:shd w:val="clear" w:color="auto" w:fill="FFFFFF"/>
        </w:rPr>
        <w:t>………………25</w:t>
      </w:r>
    </w:p>
    <w:p w:rsidR="00EC7ED8" w:rsidRPr="00772E38" w:rsidRDefault="00EC7ED8" w:rsidP="00D51386">
      <w:pPr>
        <w:pStyle w:val="a6"/>
        <w:spacing w:line="560" w:lineRule="exact"/>
        <w:ind w:firstLineChars="200" w:firstLine="640"/>
        <w:jc w:val="both"/>
        <w:rPr>
          <w:rFonts w:ascii="仿宋_GB2312" w:eastAsia="仿宋_GB2312" w:hAnsi="仿宋_GB2312" w:cs="仿宋_GB2312" w:hint="eastAsia"/>
          <w:sz w:val="32"/>
          <w:szCs w:val="32"/>
          <w:shd w:val="clear" w:color="auto" w:fill="FFFFFF"/>
        </w:rPr>
      </w:pPr>
    </w:p>
    <w:p w:rsidR="00D51386" w:rsidRPr="00772E38" w:rsidRDefault="00EC7ED8" w:rsidP="00772E38">
      <w:pPr>
        <w:spacing w:line="560" w:lineRule="exact"/>
        <w:ind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sz w:val="32"/>
          <w:szCs w:val="32"/>
          <w:shd w:val="clear" w:color="auto" w:fill="FFFFFF"/>
        </w:rPr>
        <w:lastRenderedPageBreak/>
        <w:t>7</w:t>
      </w:r>
      <w:r w:rsidR="00D51386">
        <w:rPr>
          <w:rFonts w:ascii="仿宋_GB2312" w:eastAsia="仿宋_GB2312" w:hAnsi="仿宋_GB2312" w:cs="仿宋_GB2312" w:hint="eastAsia"/>
          <w:sz w:val="32"/>
          <w:szCs w:val="32"/>
          <w:shd w:val="clear" w:color="auto" w:fill="FFFFFF"/>
        </w:rPr>
        <w:t>.</w:t>
      </w:r>
      <w:r w:rsidR="00D51386" w:rsidRPr="006F204E">
        <w:rPr>
          <w:rFonts w:ascii="仿宋_GB2312" w:eastAsia="仿宋_GB2312" w:hAnsi="仿宋_GB2312" w:cs="仿宋_GB2312"/>
          <w:color w:val="000000" w:themeColor="text1"/>
          <w:sz w:val="32"/>
          <w:szCs w:val="32"/>
        </w:rPr>
        <w:t xml:space="preserve"> </w:t>
      </w:r>
      <w:r w:rsidR="00D51386" w:rsidRPr="00F36E92">
        <w:rPr>
          <w:rFonts w:ascii="仿宋_GB2312" w:eastAsia="仿宋_GB2312" w:hAnsi="仿宋_GB2312" w:cs="仿宋_GB2312"/>
          <w:color w:val="000000" w:themeColor="text1"/>
          <w:sz w:val="32"/>
          <w:szCs w:val="32"/>
        </w:rPr>
        <w:t>《求是》杂志发表习近平总书记重要文章关于全面建成小康社会补短板问题</w:t>
      </w:r>
      <w:r w:rsidR="00D51386">
        <w:rPr>
          <w:rFonts w:ascii="仿宋_GB2312" w:eastAsia="仿宋_GB2312" w:hAnsi="仿宋_GB2312" w:cs="仿宋_GB2312" w:hint="eastAsia"/>
          <w:sz w:val="32"/>
          <w:szCs w:val="32"/>
          <w:shd w:val="clear" w:color="auto" w:fill="FFFFFF"/>
        </w:rPr>
        <w:t>………………………</w:t>
      </w:r>
      <w:r w:rsidR="00772E38">
        <w:rPr>
          <w:rFonts w:ascii="仿宋_GB2312" w:eastAsia="仿宋_GB2312" w:hAnsi="仿宋_GB2312" w:cs="仿宋_GB2312" w:hint="eastAsia"/>
          <w:sz w:val="32"/>
          <w:szCs w:val="32"/>
          <w:shd w:val="clear" w:color="auto" w:fill="FFFFFF"/>
        </w:rPr>
        <w:t>…………</w:t>
      </w:r>
      <w:r w:rsidR="00DF6544">
        <w:rPr>
          <w:rFonts w:ascii="仿宋_GB2312" w:eastAsia="仿宋_GB2312" w:hAnsi="仿宋_GB2312" w:cs="仿宋_GB2312" w:hint="eastAsia"/>
          <w:sz w:val="32"/>
          <w:szCs w:val="32"/>
          <w:shd w:val="clear" w:color="auto" w:fill="FFFFFF"/>
        </w:rPr>
        <w:t>34</w:t>
      </w:r>
    </w:p>
    <w:p w:rsidR="00883D43" w:rsidRPr="00B77029" w:rsidRDefault="00EC7ED8" w:rsidP="00B77029">
      <w:pPr>
        <w:pStyle w:val="a6"/>
        <w:spacing w:line="560" w:lineRule="exact"/>
        <w:ind w:firstLineChars="200" w:firstLine="640"/>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8</w:t>
      </w:r>
      <w:r w:rsidR="00B55EC4">
        <w:rPr>
          <w:rFonts w:ascii="仿宋_GB2312" w:eastAsia="仿宋_GB2312" w:hAnsi="仿宋_GB2312" w:cs="仿宋_GB2312" w:hint="eastAsia"/>
          <w:sz w:val="32"/>
          <w:szCs w:val="32"/>
          <w:shd w:val="clear" w:color="auto" w:fill="FFFFFF"/>
        </w:rPr>
        <w:t>.</w:t>
      </w:r>
      <w:r w:rsidR="00D51386" w:rsidRPr="00D51386">
        <w:rPr>
          <w:rFonts w:ascii="仿宋_GB2312" w:eastAsia="仿宋_GB2312" w:hAnsi="仿宋_GB2312" w:cs="仿宋_GB2312" w:hint="eastAsia"/>
          <w:sz w:val="32"/>
          <w:szCs w:val="32"/>
          <w:shd w:val="clear" w:color="auto" w:fill="FFFFFF"/>
        </w:rPr>
        <w:t xml:space="preserve"> </w:t>
      </w:r>
      <w:r w:rsidR="00D51386">
        <w:rPr>
          <w:rFonts w:ascii="仿宋_GB2312" w:eastAsia="仿宋_GB2312" w:hAnsi="仿宋_GB2312" w:cs="仿宋_GB2312" w:hint="eastAsia"/>
          <w:sz w:val="32"/>
          <w:szCs w:val="32"/>
          <w:shd w:val="clear" w:color="auto" w:fill="FFFFFF"/>
        </w:rPr>
        <w:t>习近平在“两会”上的系列重要讲话</w:t>
      </w:r>
      <w:r w:rsidR="00873D5F">
        <w:rPr>
          <w:rFonts w:ascii="仿宋_GB2312" w:eastAsia="仿宋_GB2312" w:hAnsi="仿宋_GB2312" w:cs="仿宋_GB2312" w:hint="eastAsia"/>
          <w:sz w:val="32"/>
          <w:szCs w:val="32"/>
          <w:shd w:val="clear" w:color="auto" w:fill="FFFFFF"/>
        </w:rPr>
        <w:t>精神…</w:t>
      </w:r>
      <w:r w:rsidR="00D51386">
        <w:rPr>
          <w:rFonts w:ascii="仿宋_GB2312" w:eastAsia="仿宋_GB2312" w:hAnsi="仿宋_GB2312" w:cs="仿宋_GB2312" w:hint="eastAsia"/>
          <w:sz w:val="32"/>
          <w:szCs w:val="32"/>
          <w:shd w:val="clear" w:color="auto" w:fill="FFFFFF"/>
        </w:rPr>
        <w:t>……</w:t>
      </w:r>
      <w:r w:rsidR="00873D5F">
        <w:rPr>
          <w:rFonts w:ascii="仿宋_GB2312" w:eastAsia="仿宋_GB2312" w:hAnsi="仿宋_GB2312" w:cs="仿宋_GB2312" w:hint="eastAsia"/>
          <w:sz w:val="32"/>
          <w:szCs w:val="32"/>
          <w:shd w:val="clear" w:color="auto" w:fill="FFFFFF"/>
        </w:rPr>
        <w:t>41</w:t>
      </w:r>
    </w:p>
    <w:p w:rsidR="00065645" w:rsidRPr="00B77029" w:rsidRDefault="00772E38" w:rsidP="00B77029">
      <w:pPr>
        <w:spacing w:line="560" w:lineRule="exact"/>
        <w:ind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sz w:val="32"/>
          <w:szCs w:val="32"/>
          <w:shd w:val="clear" w:color="auto" w:fill="FFFFFF"/>
        </w:rPr>
        <w:t>9</w:t>
      </w:r>
      <w:r w:rsidR="00B55EC4">
        <w:rPr>
          <w:rFonts w:ascii="仿宋_GB2312" w:eastAsia="仿宋_GB2312" w:hAnsi="仿宋_GB2312" w:cs="仿宋_GB2312" w:hint="eastAsia"/>
          <w:sz w:val="32"/>
          <w:szCs w:val="32"/>
          <w:shd w:val="clear" w:color="auto" w:fill="FFFFFF"/>
        </w:rPr>
        <w:t>.</w:t>
      </w:r>
      <w:r w:rsidR="00D51386" w:rsidRPr="00D51386">
        <w:rPr>
          <w:rFonts w:ascii="仿宋_GB2312" w:eastAsia="仿宋_GB2312" w:hAnsi="仿宋_GB2312" w:cs="仿宋_GB2312" w:hint="eastAsia"/>
          <w:sz w:val="32"/>
          <w:szCs w:val="32"/>
          <w:shd w:val="clear" w:color="auto" w:fill="FFFFFF"/>
        </w:rPr>
        <w:t xml:space="preserve"> </w:t>
      </w:r>
      <w:r w:rsidR="00D51386">
        <w:rPr>
          <w:rFonts w:ascii="仿宋_GB2312" w:eastAsia="仿宋_GB2312" w:hAnsi="仿宋_GB2312" w:cs="仿宋_GB2312" w:hint="eastAsia"/>
          <w:sz w:val="32"/>
          <w:szCs w:val="32"/>
          <w:shd w:val="clear" w:color="auto" w:fill="FFFFFF"/>
        </w:rPr>
        <w:t>李克强在第十三届全国人民代表大会第三次会议上的政府报告</w:t>
      </w:r>
      <w:r w:rsidR="00B77029">
        <w:rPr>
          <w:rFonts w:ascii="仿宋_GB2312" w:eastAsia="仿宋_GB2312" w:hAnsi="仿宋_GB2312" w:cs="仿宋_GB2312" w:hint="eastAsia"/>
          <w:sz w:val="32"/>
          <w:szCs w:val="32"/>
          <w:shd w:val="clear" w:color="auto" w:fill="FFFFFF"/>
        </w:rPr>
        <w:t>……………………………</w:t>
      </w:r>
      <w:r w:rsidR="006A41C5">
        <w:rPr>
          <w:rFonts w:ascii="仿宋_GB2312" w:eastAsia="仿宋_GB2312" w:hAnsi="仿宋_GB2312" w:cs="仿宋_GB2312" w:hint="eastAsia"/>
          <w:sz w:val="32"/>
          <w:szCs w:val="32"/>
          <w:shd w:val="clear" w:color="auto" w:fill="FFFFFF"/>
        </w:rPr>
        <w:t>……</w:t>
      </w:r>
      <w:r w:rsidR="00BD16D8">
        <w:rPr>
          <w:rFonts w:ascii="仿宋_GB2312" w:eastAsia="仿宋_GB2312" w:hAnsi="仿宋_GB2312" w:cs="仿宋_GB2312" w:hint="eastAsia"/>
          <w:sz w:val="32"/>
          <w:szCs w:val="32"/>
          <w:shd w:val="clear" w:color="auto" w:fill="FFFFFF"/>
        </w:rPr>
        <w:t>………………</w:t>
      </w:r>
      <w:r w:rsidR="00ED0E98">
        <w:rPr>
          <w:rFonts w:ascii="仿宋_GB2312" w:eastAsia="仿宋_GB2312" w:hAnsi="仿宋_GB2312" w:cs="仿宋_GB2312" w:hint="eastAsia"/>
          <w:sz w:val="32"/>
          <w:szCs w:val="32"/>
          <w:shd w:val="clear" w:color="auto" w:fill="FFFFFF"/>
        </w:rPr>
        <w:t>6</w:t>
      </w:r>
      <w:r w:rsidR="00BD16D8">
        <w:rPr>
          <w:rFonts w:ascii="仿宋_GB2312" w:eastAsia="仿宋_GB2312" w:hAnsi="仿宋_GB2312" w:cs="仿宋_GB2312" w:hint="eastAsia"/>
          <w:sz w:val="32"/>
          <w:szCs w:val="32"/>
          <w:shd w:val="clear" w:color="auto" w:fill="FFFFFF"/>
        </w:rPr>
        <w:t>0</w:t>
      </w:r>
    </w:p>
    <w:p w:rsidR="00D51386" w:rsidRDefault="00D51386">
      <w:pPr>
        <w:widowControl/>
        <w:jc w:val="left"/>
        <w:rPr>
          <w:rFonts w:ascii="方正小标宋简体" w:eastAsia="方正小标宋简体" w:hAnsi="微软雅黑"/>
          <w:b/>
          <w:color w:val="000000"/>
          <w:kern w:val="44"/>
          <w:sz w:val="44"/>
          <w:szCs w:val="44"/>
        </w:rPr>
      </w:pPr>
      <w:r>
        <w:rPr>
          <w:rFonts w:ascii="方正小标宋简体" w:eastAsia="方正小标宋简体" w:hAnsi="微软雅黑"/>
          <w:color w:val="000000"/>
          <w:sz w:val="44"/>
          <w:szCs w:val="44"/>
        </w:rPr>
        <w:br w:type="page"/>
      </w:r>
    </w:p>
    <w:p w:rsidR="00283C2E" w:rsidRDefault="00283C2E" w:rsidP="00283C2E">
      <w:pPr>
        <w:pStyle w:val="1"/>
        <w:shd w:val="clear" w:color="auto" w:fill="FFFFFF"/>
        <w:adjustRightInd w:val="0"/>
        <w:snapToGrid w:val="0"/>
        <w:spacing w:beforeAutospacing="0" w:afterAutospacing="0" w:line="560" w:lineRule="exact"/>
        <w:jc w:val="center"/>
        <w:rPr>
          <w:rFonts w:ascii="方正小标宋简体" w:eastAsia="方正小标宋简体" w:hAnsi="微软雅黑" w:hint="default"/>
          <w:color w:val="000000"/>
          <w:sz w:val="44"/>
          <w:szCs w:val="44"/>
        </w:rPr>
      </w:pPr>
    </w:p>
    <w:p w:rsidR="00883D43" w:rsidRDefault="000D09E3" w:rsidP="00283C2E">
      <w:pPr>
        <w:pStyle w:val="1"/>
        <w:shd w:val="clear" w:color="auto" w:fill="FFFFFF"/>
        <w:adjustRightInd w:val="0"/>
        <w:snapToGrid w:val="0"/>
        <w:spacing w:beforeAutospacing="0" w:afterAutospacing="0" w:line="560" w:lineRule="exact"/>
        <w:jc w:val="center"/>
        <w:rPr>
          <w:rFonts w:ascii="方正小标宋简体" w:eastAsia="方正小标宋简体" w:hint="default"/>
          <w:sz w:val="44"/>
          <w:szCs w:val="44"/>
        </w:rPr>
      </w:pPr>
      <w:r w:rsidRPr="000D09E3">
        <w:rPr>
          <w:rFonts w:ascii="方正小标宋简体" w:eastAsia="方正小标宋简体" w:hAnsi="微软雅黑"/>
          <w:color w:val="000000"/>
          <w:sz w:val="44"/>
          <w:szCs w:val="44"/>
        </w:rPr>
        <w:t>中共中央政治局常务委员会召开会议</w:t>
      </w:r>
      <w:r w:rsidR="00883D43">
        <w:rPr>
          <w:rFonts w:ascii="方正小标宋简体" w:eastAsia="方正小标宋简体"/>
          <w:sz w:val="44"/>
          <w:szCs w:val="44"/>
        </w:rPr>
        <w:t xml:space="preserve"> </w:t>
      </w:r>
    </w:p>
    <w:p w:rsidR="00065645" w:rsidRPr="00883D43" w:rsidRDefault="00883D43" w:rsidP="00283C2E">
      <w:pPr>
        <w:pStyle w:val="1"/>
        <w:shd w:val="clear" w:color="auto" w:fill="FFFFFF"/>
        <w:adjustRightInd w:val="0"/>
        <w:snapToGrid w:val="0"/>
        <w:spacing w:beforeAutospacing="0" w:afterAutospacing="0" w:line="560" w:lineRule="exact"/>
        <w:jc w:val="center"/>
        <w:rPr>
          <w:rFonts w:ascii="方正小标宋简体" w:eastAsia="方正小标宋简体" w:hint="default"/>
          <w:sz w:val="44"/>
          <w:szCs w:val="44"/>
        </w:rPr>
      </w:pPr>
      <w:r>
        <w:rPr>
          <w:rFonts w:ascii="方正小标宋简体" w:eastAsia="方正小标宋简体" w:hAnsi="微软雅黑"/>
          <w:color w:val="000000"/>
          <w:sz w:val="44"/>
          <w:szCs w:val="44"/>
        </w:rPr>
        <w:t>听取疫情防控工作中央指导组工作汇</w:t>
      </w:r>
      <w:r w:rsidR="00525B5C" w:rsidRPr="00525B5C">
        <w:rPr>
          <w:rFonts w:ascii="方正小标宋简体" w:eastAsia="方正小标宋简体" w:hAnsi="微软雅黑"/>
          <w:color w:val="000000"/>
          <w:sz w:val="44"/>
          <w:szCs w:val="44"/>
        </w:rPr>
        <w:tab/>
        <w:t>研究完善常态化疫情防控体制机制</w:t>
      </w:r>
    </w:p>
    <w:p w:rsidR="00525B5C" w:rsidRDefault="00525B5C" w:rsidP="00283C2E">
      <w:pPr>
        <w:pStyle w:val="1"/>
        <w:shd w:val="clear" w:color="auto" w:fill="FFFFFF"/>
        <w:adjustRightInd w:val="0"/>
        <w:snapToGrid w:val="0"/>
        <w:spacing w:beforeAutospacing="0" w:afterAutospacing="0" w:line="560" w:lineRule="exact"/>
        <w:jc w:val="center"/>
        <w:rPr>
          <w:rFonts w:ascii="方正小标宋简体" w:eastAsia="方正小标宋简体" w:hAnsi="微软雅黑" w:hint="default"/>
          <w:color w:val="000000"/>
          <w:sz w:val="44"/>
          <w:szCs w:val="44"/>
        </w:rPr>
      </w:pPr>
      <w:r w:rsidRPr="000D09E3">
        <w:rPr>
          <w:rFonts w:ascii="方正小标宋简体" w:eastAsia="方正小标宋简体" w:hAnsi="微软雅黑"/>
          <w:color w:val="000000"/>
          <w:sz w:val="44"/>
          <w:szCs w:val="44"/>
        </w:rPr>
        <w:t>中共中央总书记习近平主持会议</w:t>
      </w:r>
    </w:p>
    <w:p w:rsidR="00525B5C" w:rsidRDefault="00525B5C" w:rsidP="00883D43">
      <w:pPr>
        <w:spacing w:line="560" w:lineRule="exact"/>
        <w:rPr>
          <w:rFonts w:ascii="仿宋_GB2312" w:eastAsia="仿宋_GB2312"/>
          <w:sz w:val="32"/>
          <w:szCs w:val="32"/>
        </w:rPr>
      </w:pPr>
    </w:p>
    <w:p w:rsidR="006813C5" w:rsidRPr="006813C5" w:rsidRDefault="007B7704" w:rsidP="007B7704">
      <w:pPr>
        <w:pStyle w:val="a6"/>
        <w:shd w:val="clear" w:color="auto" w:fill="FFFFFF"/>
        <w:spacing w:before="150" w:beforeAutospacing="0" w:after="150" w:afterAutospacing="0" w:line="560" w:lineRule="exac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006813C5" w:rsidRPr="006813C5">
        <w:rPr>
          <w:rStyle w:val="a7"/>
          <w:rFonts w:ascii="仿宋_GB2312" w:eastAsia="仿宋_GB2312" w:hAnsi="微软雅黑" w:hint="eastAsia"/>
          <w:color w:val="000000"/>
          <w:sz w:val="32"/>
          <w:szCs w:val="32"/>
        </w:rPr>
        <w:t>在党中央坚强领导和全国各族人民大力支持下，中央指导组同湖北人民和武汉人民并肩作战，突出抓好源头防控、患者救治、物资保障三项重点，下最大气力控制疫情流行，努力守住全国疫情防控第一道防线，展现了中国力量、中国精神、中国效率，为打赢疫情防控的人民战争、总体战、阻击战作出了重要贡献</w:t>
      </w:r>
    </w:p>
    <w:p w:rsidR="006813C5" w:rsidRPr="006813C5" w:rsidRDefault="007B7704" w:rsidP="007B7704">
      <w:pPr>
        <w:pStyle w:val="a6"/>
        <w:shd w:val="clear" w:color="auto" w:fill="FFFFFF"/>
        <w:spacing w:before="150" w:beforeAutospacing="0" w:after="150" w:afterAutospacing="0" w:line="560" w:lineRule="exac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006813C5" w:rsidRPr="006813C5">
        <w:rPr>
          <w:rStyle w:val="a7"/>
          <w:rFonts w:ascii="仿宋_GB2312" w:eastAsia="仿宋_GB2312" w:hAnsi="微软雅黑" w:hint="eastAsia"/>
          <w:color w:val="000000"/>
          <w:sz w:val="32"/>
          <w:szCs w:val="32"/>
        </w:rPr>
        <w:t>湖北省疫情防控已由应急性超常规防控向常态化防控转变，但并不意味着防控措施可以松一松、歇一歇。党中央决定继续派出联络组，加强对湖北省和武汉市疫情防控后续工作指导支持。要继续指导做好治愈患者康复和心理疏导工作，督促落实常态化疫情防控举措，外防输入、内防反弹，要毫不懈怠抓好各项工作，巩固疫情防控成果，决不能前功尽弃。要协调推动湖北省和武汉市在做好常态化疫情防控工作的同时，推动支持湖北省经济社会发展一揽子政策落实到位，加快恢复生产生活正常秩序</w:t>
      </w:r>
    </w:p>
    <w:p w:rsidR="00377C6C" w:rsidRDefault="00377C6C"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hint="eastAsia"/>
          <w:color w:val="000000"/>
          <w:sz w:val="32"/>
          <w:szCs w:val="27"/>
        </w:rPr>
      </w:pPr>
    </w:p>
    <w:p w:rsidR="006813C5" w:rsidRPr="006813C5" w:rsidRDefault="006813C5"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6813C5">
        <w:rPr>
          <w:rFonts w:ascii="仿宋_GB2312" w:eastAsia="仿宋_GB2312" w:hAnsi="微软雅黑" w:hint="eastAsia"/>
          <w:color w:val="000000"/>
          <w:sz w:val="32"/>
          <w:szCs w:val="27"/>
        </w:rPr>
        <w:lastRenderedPageBreak/>
        <w:t>新华社北京5月6日电</w:t>
      </w:r>
      <w:r w:rsidRPr="00240D7E">
        <w:rPr>
          <w:rFonts w:ascii="仿宋_GB2312" w:eastAsia="仿宋_GB2312" w:hAnsi="微软雅黑" w:hint="eastAsia"/>
          <w:color w:val="000000"/>
          <w:sz w:val="32"/>
          <w:szCs w:val="27"/>
        </w:rPr>
        <w:t> </w:t>
      </w:r>
      <w:r w:rsidRPr="006813C5">
        <w:rPr>
          <w:rFonts w:ascii="仿宋_GB2312" w:eastAsia="仿宋_GB2312" w:hAnsi="微软雅黑" w:hint="eastAsia"/>
          <w:color w:val="000000"/>
          <w:sz w:val="32"/>
          <w:szCs w:val="27"/>
        </w:rPr>
        <w:t>中共中央政治局常务委员会5月6日召开会议，听取疫情防控工作中央指导组工作汇报，研究完善常态化疫情防控体制机制。中共中央总书记习近平主持会议并发表重要讲话。</w:t>
      </w:r>
    </w:p>
    <w:p w:rsidR="006813C5" w:rsidRPr="006813C5" w:rsidRDefault="006813C5"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6813C5">
        <w:rPr>
          <w:rFonts w:ascii="仿宋_GB2312" w:eastAsia="仿宋_GB2312" w:hAnsi="微软雅黑" w:hint="eastAsia"/>
          <w:color w:val="000000"/>
          <w:sz w:val="32"/>
          <w:szCs w:val="27"/>
        </w:rPr>
        <w:t>习近平指出，党中央决定向湖北等疫情严重地区派出指导组，督促贯彻落实党中央关于疫情防控工作各项决策部署，全面加强疫情防控第一线工作指导。在党中央坚强领导和全国各族人民大力支持下，中央指导组同湖北人民和武汉人民并肩作战，突出抓好源头防控、患者救治、物资保障三项重点，下最大气力控制疫情流行，努力守住全国疫情防控第一道防线，展现了中国力量、中国精神、中国效率，为打赢疫情防控的人民战争、总体战、阻击战作出了重要贡献。</w:t>
      </w:r>
    </w:p>
    <w:p w:rsidR="006813C5" w:rsidRDefault="006813C5" w:rsidP="00240D7E">
      <w:pPr>
        <w:pStyle w:val="a6"/>
        <w:shd w:val="clear" w:color="auto" w:fill="FFFFFF"/>
        <w:spacing w:before="0" w:beforeAutospacing="0" w:after="0" w:afterAutospacing="0" w:line="560" w:lineRule="atLeast"/>
        <w:jc w:val="both"/>
        <w:rPr>
          <w:rFonts w:ascii="仿宋_GB2312" w:eastAsia="仿宋_GB2312" w:hAnsi="微软雅黑"/>
          <w:color w:val="000000"/>
          <w:sz w:val="32"/>
          <w:szCs w:val="27"/>
        </w:rPr>
      </w:pPr>
      <w:r w:rsidRPr="006813C5">
        <w:rPr>
          <w:rFonts w:ascii="仿宋_GB2312" w:eastAsia="仿宋_GB2312" w:hAnsi="微软雅黑" w:hint="eastAsia"/>
          <w:color w:val="000000"/>
          <w:sz w:val="32"/>
          <w:szCs w:val="27"/>
        </w:rPr>
        <w:t>习近平强调，当前，境外疫情扩散蔓延势头并没有得到有效遏制，国内个别地区出现聚集性疫情，新冠肺炎疫情还有很大不确定性。湖北省疫情防控已由应急性超常规防控向常态化防控转变，但并不意味着防控措施可以松一松、歇一歇。党中央决定继续派出联络组，加强对湖北省和武汉市疫情防控后续工作指导支持。要继续指导做好治愈患者康复和心理疏导工作，督促落实常态化疫情防控举措，外防输入、内防反弹，要毫不懈怠抓好各项工作，巩固疫情防控成果，决不能前功尽弃。要协调推动湖北省和武汉市在做好常态化疫情</w:t>
      </w:r>
      <w:r w:rsidRPr="006813C5">
        <w:rPr>
          <w:rFonts w:ascii="仿宋_GB2312" w:eastAsia="仿宋_GB2312" w:hAnsi="微软雅黑" w:hint="eastAsia"/>
          <w:color w:val="000000"/>
          <w:sz w:val="32"/>
          <w:szCs w:val="27"/>
        </w:rPr>
        <w:lastRenderedPageBreak/>
        <w:t>防控工作的同时，推动支持湖北省经济社会发展一揽子政策落实到位，加快恢复生产生活正常秩序。</w:t>
      </w:r>
    </w:p>
    <w:p w:rsidR="006813C5" w:rsidRPr="006813C5" w:rsidRDefault="006813C5"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6813C5">
        <w:rPr>
          <w:rFonts w:ascii="仿宋_GB2312" w:eastAsia="仿宋_GB2312" w:hAnsi="微软雅黑" w:hint="eastAsia"/>
          <w:color w:val="000000"/>
          <w:sz w:val="32"/>
          <w:szCs w:val="27"/>
        </w:rPr>
        <w:t>会议要求，及时总结和运用好湖北省和武汉市疫情防控实践中行之有效的做法，围绕暴露出的问题补短板、堵漏洞、强弱项，理顺医药卫生体制，改革疾病预防控制体系，提升疫情监测预警能力，完善公共卫生应急法律法规，健全重大疫情、公共卫生应急管理和救治体系。要坚持预防为主，创新爱国卫生运动的方式方法，推进城乡环境整治，完善公共卫生设施，大力开展健康知识普及，提倡文明健康、绿色环保的生活方式。</w:t>
      </w:r>
    </w:p>
    <w:p w:rsidR="006813C5" w:rsidRPr="006813C5" w:rsidRDefault="006813C5"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6813C5">
        <w:rPr>
          <w:rFonts w:ascii="仿宋_GB2312" w:eastAsia="仿宋_GB2312" w:hAnsi="微软雅黑" w:hint="eastAsia"/>
          <w:color w:val="000000"/>
          <w:sz w:val="32"/>
          <w:szCs w:val="27"/>
        </w:rPr>
        <w:t>会议还研究了其他事项。</w:t>
      </w:r>
    </w:p>
    <w:p w:rsidR="006813C5" w:rsidRPr="006813C5" w:rsidRDefault="006813C5" w:rsidP="00E50347">
      <w:pPr>
        <w:pStyle w:val="a6"/>
        <w:shd w:val="clear" w:color="auto" w:fill="FFFFFF"/>
        <w:spacing w:before="0" w:beforeAutospacing="0" w:after="0" w:afterAutospacing="0" w:line="560" w:lineRule="atLeast"/>
        <w:ind w:firstLineChars="600" w:firstLine="1920"/>
        <w:jc w:val="both"/>
        <w:rPr>
          <w:rFonts w:ascii="仿宋_GB2312" w:eastAsia="仿宋_GB2312" w:hAnsi="微软雅黑"/>
          <w:color w:val="000000"/>
          <w:sz w:val="32"/>
          <w:szCs w:val="27"/>
        </w:rPr>
      </w:pPr>
      <w:r w:rsidRPr="006813C5">
        <w:rPr>
          <w:rFonts w:ascii="仿宋_GB2312" w:eastAsia="仿宋_GB2312" w:hAnsi="微软雅黑" w:hint="eastAsia"/>
          <w:color w:val="000000"/>
          <w:sz w:val="32"/>
          <w:szCs w:val="27"/>
        </w:rPr>
        <w:t>《 人民日报 》（ 2020年05月07日 01 版）</w:t>
      </w:r>
    </w:p>
    <w:p w:rsidR="00065645" w:rsidRPr="00240D7E" w:rsidRDefault="00B55EC4" w:rsidP="00240D7E">
      <w:pPr>
        <w:pStyle w:val="a6"/>
        <w:shd w:val="clear" w:color="auto" w:fill="FFFFFF"/>
        <w:spacing w:before="0" w:beforeAutospacing="0" w:after="0" w:afterAutospacing="0" w:line="560" w:lineRule="atLeast"/>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br w:type="page"/>
      </w:r>
    </w:p>
    <w:p w:rsidR="00240D7E" w:rsidRDefault="00240D7E" w:rsidP="00D01859">
      <w:pPr>
        <w:spacing w:line="560" w:lineRule="exact"/>
        <w:jc w:val="center"/>
        <w:rPr>
          <w:rFonts w:ascii="方正小标宋简体" w:eastAsia="方正小标宋简体"/>
          <w:sz w:val="44"/>
          <w:szCs w:val="44"/>
        </w:rPr>
      </w:pPr>
    </w:p>
    <w:p w:rsidR="00736656" w:rsidRDefault="00D01859" w:rsidP="00D01859">
      <w:pPr>
        <w:spacing w:line="560" w:lineRule="exact"/>
        <w:jc w:val="center"/>
        <w:rPr>
          <w:rFonts w:ascii="方正小标宋简体" w:eastAsia="方正小标宋简体"/>
          <w:sz w:val="44"/>
          <w:szCs w:val="44"/>
        </w:rPr>
      </w:pPr>
      <w:r w:rsidRPr="00D01859">
        <w:rPr>
          <w:rFonts w:ascii="方正小标宋简体" w:eastAsia="方正小标宋简体" w:hint="eastAsia"/>
          <w:sz w:val="44"/>
          <w:szCs w:val="44"/>
        </w:rPr>
        <w:t>中共中央召开党外人士座谈会</w:t>
      </w:r>
      <w:r w:rsidRPr="00D01859">
        <w:rPr>
          <w:rFonts w:ascii="方正小标宋简体" w:eastAsia="方正小标宋简体" w:hint="eastAsia"/>
          <w:sz w:val="44"/>
          <w:szCs w:val="44"/>
        </w:rPr>
        <w:t> </w:t>
      </w:r>
    </w:p>
    <w:p w:rsidR="00D01859" w:rsidRPr="00D01859" w:rsidRDefault="00D01859" w:rsidP="00D01859">
      <w:pPr>
        <w:spacing w:line="560" w:lineRule="exact"/>
        <w:jc w:val="center"/>
        <w:rPr>
          <w:rFonts w:ascii="方正小标宋简体" w:eastAsia="方正小标宋简体"/>
          <w:sz w:val="44"/>
          <w:szCs w:val="44"/>
        </w:rPr>
      </w:pPr>
      <w:r w:rsidRPr="00D01859">
        <w:rPr>
          <w:rFonts w:ascii="方正小标宋简体" w:eastAsia="方正小标宋简体" w:hint="eastAsia"/>
          <w:sz w:val="44"/>
          <w:szCs w:val="44"/>
        </w:rPr>
        <w:t>习近平主持并发表重要讲话</w:t>
      </w:r>
    </w:p>
    <w:p w:rsidR="00D01859" w:rsidRPr="00D01859" w:rsidRDefault="00D01859" w:rsidP="00D01859">
      <w:pPr>
        <w:spacing w:line="560" w:lineRule="exact"/>
        <w:jc w:val="center"/>
        <w:rPr>
          <w:rFonts w:ascii="方正小标宋简体" w:eastAsia="方正小标宋简体"/>
          <w:sz w:val="44"/>
          <w:szCs w:val="44"/>
        </w:rPr>
      </w:pPr>
      <w:r w:rsidRPr="00D01859">
        <w:rPr>
          <w:rFonts w:ascii="方正小标宋简体" w:eastAsia="方正小标宋简体" w:hint="eastAsia"/>
          <w:sz w:val="44"/>
          <w:szCs w:val="44"/>
        </w:rPr>
        <w:t>就新冠肺炎疫情防控工作听取意见和建议</w:t>
      </w:r>
    </w:p>
    <w:p w:rsidR="00065645" w:rsidRPr="00D01859" w:rsidRDefault="00065645">
      <w:pPr>
        <w:spacing w:line="700" w:lineRule="exact"/>
        <w:jc w:val="center"/>
        <w:rPr>
          <w:rFonts w:ascii="方正小标宋简体" w:eastAsia="方正小标宋简体"/>
          <w:sz w:val="44"/>
          <w:szCs w:val="44"/>
        </w:rPr>
      </w:pPr>
    </w:p>
    <w:p w:rsidR="00585205" w:rsidRPr="00585205" w:rsidRDefault="007B7704" w:rsidP="00585205">
      <w:pPr>
        <w:pStyle w:val="a6"/>
        <w:shd w:val="clear" w:color="auto" w:fill="FFFFFF"/>
        <w:spacing w:before="150" w:beforeAutospacing="0" w:after="150" w:afterAutospacing="0" w:line="560" w:lineRule="atLeas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00585205" w:rsidRPr="00585205">
        <w:rPr>
          <w:rStyle w:val="a7"/>
          <w:rFonts w:ascii="仿宋_GB2312" w:eastAsia="仿宋_GB2312" w:hAnsi="微软雅黑" w:hint="eastAsia"/>
          <w:color w:val="000000"/>
          <w:sz w:val="32"/>
          <w:szCs w:val="32"/>
        </w:rPr>
        <w:t>经过艰苦卓绝的努力，武汉保卫战、湖北保卫战取得决定性成果，疫情防控阻击战取得重大战略成果，统筹推进疫情防控和经济社会发展工作取得积极成效。我们要继续抓紧做好各项工作，时刻绷紧疫情防控这根弦，扎实推进复工复产复学，确保完成决战决胜脱贫攻坚目标任务，全面建成小康社会</w:t>
      </w:r>
    </w:p>
    <w:p w:rsidR="00585205" w:rsidRPr="00585205" w:rsidRDefault="007B7704" w:rsidP="00585205">
      <w:pPr>
        <w:pStyle w:val="a6"/>
        <w:shd w:val="clear" w:color="auto" w:fill="FFFFFF"/>
        <w:spacing w:before="150" w:beforeAutospacing="0" w:after="150" w:afterAutospacing="0" w:line="560" w:lineRule="atLeas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00585205" w:rsidRPr="00585205">
        <w:rPr>
          <w:rStyle w:val="a7"/>
          <w:rFonts w:ascii="仿宋_GB2312" w:eastAsia="仿宋_GB2312" w:hAnsi="微软雅黑" w:hint="eastAsia"/>
          <w:color w:val="000000"/>
          <w:sz w:val="32"/>
          <w:szCs w:val="32"/>
        </w:rPr>
        <w:t>面对突如其来的疫情，中共中央高度重视，坚持把人民生命安全和身体健康放在第一位，统筹全局、沉着应对，果断采取一系列防控和救治举措，用一个多月的时间初步遏制了疫情蔓延势头，用两个月左右的时间将本土每日新增病例控制在个位数以内，用3个月左右的时间取得了武汉保卫战、湖北保卫战的决定性成果。对我们这样一个拥有14亿人口的大国来说，这样的成绩来之不易</w:t>
      </w:r>
    </w:p>
    <w:p w:rsidR="00585205" w:rsidRPr="00585205" w:rsidRDefault="007B7704" w:rsidP="00585205">
      <w:pPr>
        <w:pStyle w:val="a6"/>
        <w:shd w:val="clear" w:color="auto" w:fill="FFFFFF"/>
        <w:spacing w:before="150" w:beforeAutospacing="0" w:after="150" w:afterAutospacing="0" w:line="560" w:lineRule="atLeas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00585205" w:rsidRPr="00585205">
        <w:rPr>
          <w:rStyle w:val="a7"/>
          <w:rFonts w:ascii="仿宋_GB2312" w:eastAsia="仿宋_GB2312" w:hAnsi="微软雅黑" w:hint="eastAsia"/>
          <w:color w:val="000000"/>
          <w:sz w:val="32"/>
          <w:szCs w:val="32"/>
        </w:rPr>
        <w:t>这次应对新冠肺炎疫情，暴露出我国在重大疫情防控体制机制、公共卫生体系等方面存在的一些短板，要改革完善疾病预防控制体系，建设平战结合的重大疫情防控救治体系，健全应急物资保障体系，加快构建关键核心技术攻关新</w:t>
      </w:r>
      <w:r w:rsidR="00585205" w:rsidRPr="00585205">
        <w:rPr>
          <w:rStyle w:val="a7"/>
          <w:rFonts w:ascii="仿宋_GB2312" w:eastAsia="仿宋_GB2312" w:hAnsi="微软雅黑" w:hint="eastAsia"/>
          <w:color w:val="000000"/>
          <w:sz w:val="32"/>
          <w:szCs w:val="32"/>
        </w:rPr>
        <w:lastRenderedPageBreak/>
        <w:t>型举国体制，深入开展爱国卫生运动，不断完善我国公共卫生体系，切实提高应对突发重大公共卫生事件的能力和水平</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新华社北京5月8日电</w:t>
      </w:r>
      <w:r w:rsidRPr="00585205">
        <w:rPr>
          <w:rFonts w:ascii="微软雅黑" w:eastAsia="仿宋_GB2312" w:hAnsi="微软雅黑" w:hint="eastAsia"/>
          <w:color w:val="000000"/>
          <w:sz w:val="32"/>
          <w:szCs w:val="27"/>
        </w:rPr>
        <w:t>  </w:t>
      </w:r>
      <w:r w:rsidRPr="00585205">
        <w:rPr>
          <w:rFonts w:ascii="仿宋_GB2312" w:eastAsia="仿宋_GB2312" w:hAnsi="微软雅黑" w:hint="eastAsia"/>
          <w:color w:val="000000"/>
          <w:sz w:val="32"/>
          <w:szCs w:val="27"/>
        </w:rPr>
        <w:t>5月8日，中共中央在中南海召开党外人士座谈会，就新冠肺炎疫情防控工作听取各民主党派中央、全国工商联和无党派人士代表的意见和建议。中共中央总书记习近平主持座谈会并发表重要讲话。习近平强调，经过艰苦卓绝的努力，武汉保卫战、湖北保卫战取得决定性成果，疫情防控阻击战取得重大战略成果，统筹推进疫情防控和经济社会发展工作取得积极成效。我们要继续抓紧做好各项工作，时刻绷紧疫情防控这根弦，扎实推进复工复产复学，确保完成决战决胜脱贫攻坚目标任务，全面建成小康社会。</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中共中央政治局常委李克强、汪洋、王沪宁出席座谈会。李克强通报了新冠肺炎疫情防控工作有关情况。</w:t>
      </w:r>
    </w:p>
    <w:p w:rsidR="00585205" w:rsidRPr="00585205" w:rsidRDefault="00585205" w:rsidP="00585205">
      <w:pPr>
        <w:pStyle w:val="a6"/>
        <w:shd w:val="clear" w:color="auto" w:fill="FFFFFF"/>
        <w:spacing w:before="0" w:beforeAutospacing="0" w:after="0" w:afterAutospacing="0" w:line="560" w:lineRule="atLeast"/>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座谈会上，民革中央主席万鄂湘、民盟中央主席丁仲礼、民建中央主席郝明金、民进中央主席蔡达峰、农工党中央主席陈竺、致公党中央主席万钢、九三学社中央主席武维华、台盟中央主席苏辉、全国工商联主席高云龙、无党派人士代表孙其信先后发言。他们表示，在以习近平同志为核心的中共中央坚强领导下，全国人民上下一心、众志成城，我国疫情防控阻击战取得重大战略成果，国内疫情已经得到基本控制，输入性病例的增长势头逐渐减弱，生产生活秩序加快恢</w:t>
      </w:r>
      <w:r w:rsidRPr="00585205">
        <w:rPr>
          <w:rFonts w:ascii="仿宋_GB2312" w:eastAsia="仿宋_GB2312" w:hAnsi="微软雅黑" w:hint="eastAsia"/>
          <w:color w:val="000000"/>
          <w:sz w:val="32"/>
          <w:szCs w:val="27"/>
        </w:rPr>
        <w:lastRenderedPageBreak/>
        <w:t>复，极大激发了民族自豪感、自信心、凝聚力，充分展现了我国社会主义制度的政治优势和中国负责任大国的形象。他们赞同中共中央对统筹推进常态化疫情防控和加快恢复生产生活正常秩序的部署，并就加快疫苗研发、审批和使用，强化重大疫情防控科技支撑，加强对应对突发公共卫生事件的教育和人才培养，推动复工复产、恢复经济社会发展活力，维护金融市场稳定，深入做好“六稳”工作、落实“六保”任务，确保完成决战决胜脱贫攻坚任务，讲好中国抗疫故事等提出意见和建议。</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在认真听取大家发言后，习近平发表了重要讲话。他表示，面对突如其来的疫情，中共中央高度重视，坚持把人民生命安全和身体健康放在第一位，统筹全局、沉着应对，果断采取一系列防控和救治举措，用一个多月的时间初步遏制了疫情蔓延势头，用两个月左右的时间将本土每日新增病例控制在个位数以内，用3个月左右的时间取得了武汉保卫战、湖北保卫战的决定性成果。对我们这样一个拥有14亿人口的大国来说，这样的成绩来之不易！</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习近平强调，在抗击疫情的非常时刻，各民主党派、工商联和无党派人士坚定不移同中国共产党想在一起、站在一起、干在一起，坚定不移同中国共产党同舟共济、风雨与共。各民主党派中央、全国工商联坚决贯彻中共中央决策部署，第一时间成立领导小组、发出通知，号召广大成员把思想和</w:t>
      </w:r>
      <w:r w:rsidRPr="00585205">
        <w:rPr>
          <w:rFonts w:ascii="仿宋_GB2312" w:eastAsia="仿宋_GB2312" w:hAnsi="微软雅黑" w:hint="eastAsia"/>
          <w:color w:val="000000"/>
          <w:sz w:val="32"/>
          <w:szCs w:val="27"/>
        </w:rPr>
        <w:lastRenderedPageBreak/>
        <w:t>行动统一到中共中央决策部署上来，发挥人才优势、智力优势、联系广泛优势，组织6万余名民主党派医务人员投入疫情一线，围绕防止疫情扩散、帮助企业复工复产、防控境外疫情输入等重大问题调查研究、建言献策，协助各级党委和政府做好思想工作，加强宣传教育和舆论引导，同时号召广大成员踊跃捐款捐物，为做好疫情防控工作贡献力量。习近平代表中共中央向大家表示感谢。</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习近平指出，大家在发言中对我国抗击疫情工作给予了充分肯定，对中共中央关于疫情防控工作的决策部署表示赞同，并就继续做好常态化疫情防控、统筹推进疫情防控和经济社会发展工作、健全公共卫生体系等提出了建设性的意见和建议，我们将认真研究吸纳。</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习近平强调，在疫情防控斗争中，我们坚持中国共产党的集中统一领导，党政军民学、东西南北中一体行动，各地区各部门立即响应，打响了疫情防控的人民战争、总体战、阻击战。我们坚持以人民为中心，调集全国最优秀的医生、最先进的设备、最急需的资源，全力以赴投入疫病救治，救治费用全部由国家承担，最大程度提高了检测率、治愈率，最大程度降低了感染率、病亡率。我们紧紧依靠人民群众，全国动员、全民参与，联防联控、群防群治，构筑起最严密的防控体系，全国各族人民都以不同方式积极参与了这场疫情防控斗争，凝聚起坚不可摧的强大力量。我们发挥集中力</w:t>
      </w:r>
      <w:r w:rsidRPr="00585205">
        <w:rPr>
          <w:rFonts w:ascii="仿宋_GB2312" w:eastAsia="仿宋_GB2312" w:hAnsi="微软雅黑" w:hint="eastAsia"/>
          <w:color w:val="000000"/>
          <w:sz w:val="32"/>
          <w:szCs w:val="27"/>
        </w:rPr>
        <w:lastRenderedPageBreak/>
        <w:t>量办大事的制度优势，坚持全国一盘棋，动员全社会力量、调动各方面资源，迅速形成了抗击疫情强大合力，展现了中国力量、中国精神、中国效率。我们统筹运用综合国力，开展了全方位的人力组织战、物资保障战、科技突击战、资源运动战。我们紧紧依靠科技进步，不到一周时间就确定了新冠病毒的全基因组序列并分离得到病毒毒株，及时推出多种检测试剂产品，迅速筛选了一批有效药物和治疗方案，多条技术路线的疫苗研发进入临床试验阶段。我们弘扬社会主义核心价值观，全国各族人民风雨同舟、和衷共济，爱国主义、集体主义、社会主义精神广为弘扬，涌现出大批英雄模范，铸就起团结一心、众志成城的强大精神防线，充分展示了加强社会主义精神文明建设、弘扬社会主义核心价值观的重大意义，充分展示了中华优秀传统文化的强大力量。我们加强国际交流合作，主动向有关国家和国际组织提供力所能及的帮助，彰显了一个负责任大国的担当。疫情防控斗争实践再次证明，中国共产党领导和我国社会主义制度、我国国家治理体系具有强大生命力和显著优越性，能够战胜任何艰难险阻，能够为人类文明进步作出重大贡献。</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习近平指出，这次应对新冠肺炎疫情，暴露出我国在重大疫情防控体制机制、公共卫生体系等方面存在的一些短板，要改革完善疾病预防控制体系，建设平战结合的重大疫情防控救治体系，健全应急物资保障体系，加快构建关键核</w:t>
      </w:r>
      <w:r w:rsidRPr="00585205">
        <w:rPr>
          <w:rFonts w:ascii="仿宋_GB2312" w:eastAsia="仿宋_GB2312" w:hAnsi="微软雅黑" w:hint="eastAsia"/>
          <w:color w:val="000000"/>
          <w:sz w:val="32"/>
          <w:szCs w:val="27"/>
        </w:rPr>
        <w:lastRenderedPageBreak/>
        <w:t>心技术攻关新型举国体制，深入开展爱国卫生运动，不断完善我国公共卫生体系，切实提高应对突发重大公共卫生事件的能力和水平。</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习近平强调，当前，境外疫情暴发增长态势仍在持续，我国外防输入压力持续加大，国内疫情反弹的风险始终存在。要精准有效做好外防输入工作，抓好重点地区疫情防控工作，落实和完善常态化疫情防控举措，加强宣传引导，强化群众的自我防护和管理意识，严密防范疫情出现反弹。</w:t>
      </w:r>
    </w:p>
    <w:p w:rsidR="00585205" w:rsidRPr="00585205" w:rsidRDefault="00585205" w:rsidP="00585205">
      <w:pPr>
        <w:pStyle w:val="a6"/>
        <w:shd w:val="clear" w:color="auto" w:fill="FFFFFF"/>
        <w:spacing w:before="0" w:beforeAutospacing="0" w:after="0" w:afterAutospacing="0" w:line="560" w:lineRule="atLeast"/>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习近平对大家提出3点希望。一是坚定不移走中国特色社会主义道路，站稳政治立场，坚定“四个自信”，继续同中国共产党携手前进、共克时艰。二是继续为防疫情、促发展发挥积极作用，深入调查研究，加强前瞻性谋划和规律性思考，提出真知灼见，推动做好“六稳”工作、落实“六保”任务。三是协助营造良好舆论氛围，密切关注社情民意，及时开展解疑释惑工作，讲好中国抗疫故事，发出好声音、传播正能量。</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丁薛祥、刘鹤、孙春兰、黄坤明、蔡奇、尤权、王毅、肖捷、赵克志、何立峰，中共中央、国务院有关部门负责人出席座谈会。</w:t>
      </w:r>
    </w:p>
    <w:p w:rsidR="00585205" w:rsidRPr="00585205" w:rsidRDefault="00585205" w:rsidP="00585205">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出席座谈会的党外人士还有陈晓光、郑建邦、辜胜阻、刘新成、何维、邵鸿和蒋作君、李钺锋、谢经荣、邵峰等。</w:t>
      </w:r>
    </w:p>
    <w:p w:rsidR="00240D7E" w:rsidRDefault="00585205" w:rsidP="00E50347">
      <w:pPr>
        <w:pStyle w:val="a6"/>
        <w:shd w:val="clear" w:color="auto" w:fill="FFFFFF"/>
        <w:spacing w:before="0" w:beforeAutospacing="0" w:after="0" w:afterAutospacing="0" w:line="560" w:lineRule="atLeast"/>
        <w:ind w:firstLineChars="500" w:firstLine="1600"/>
        <w:jc w:val="both"/>
        <w:rPr>
          <w:rFonts w:ascii="仿宋_GB2312" w:eastAsia="仿宋_GB2312" w:hAnsi="微软雅黑"/>
          <w:color w:val="000000"/>
          <w:sz w:val="32"/>
          <w:szCs w:val="27"/>
        </w:rPr>
      </w:pPr>
      <w:r w:rsidRPr="00585205">
        <w:rPr>
          <w:rFonts w:ascii="仿宋_GB2312" w:eastAsia="仿宋_GB2312" w:hAnsi="微软雅黑" w:hint="eastAsia"/>
          <w:color w:val="000000"/>
          <w:sz w:val="32"/>
          <w:szCs w:val="27"/>
        </w:rPr>
        <w:t>《 人民日报 》（ 2020年05月09日 01 版）</w:t>
      </w:r>
    </w:p>
    <w:p w:rsidR="00240D7E" w:rsidRDefault="00240D7E" w:rsidP="00240D7E">
      <w:pPr>
        <w:pStyle w:val="a6"/>
        <w:shd w:val="clear" w:color="auto" w:fill="FFFFFF"/>
        <w:spacing w:before="0" w:beforeAutospacing="0" w:after="0" w:afterAutospacing="0" w:line="560" w:lineRule="atLeast"/>
        <w:jc w:val="both"/>
        <w:rPr>
          <w:rFonts w:ascii="仿宋_GB2312" w:eastAsia="仿宋_GB2312" w:hAnsi="微软雅黑"/>
          <w:color w:val="000000"/>
          <w:sz w:val="32"/>
          <w:szCs w:val="27"/>
        </w:rPr>
      </w:pPr>
    </w:p>
    <w:p w:rsidR="007D39BF" w:rsidRPr="00240D7E" w:rsidRDefault="007D39BF" w:rsidP="00240D7E">
      <w:pPr>
        <w:spacing w:line="560" w:lineRule="exact"/>
        <w:jc w:val="center"/>
        <w:rPr>
          <w:rFonts w:ascii="方正小标宋简体" w:eastAsia="方正小标宋简体"/>
          <w:sz w:val="44"/>
          <w:szCs w:val="44"/>
        </w:rPr>
      </w:pPr>
      <w:r w:rsidRPr="00240D7E">
        <w:rPr>
          <w:rFonts w:ascii="方正小标宋简体" w:eastAsia="方正小标宋简体" w:hint="eastAsia"/>
          <w:sz w:val="44"/>
          <w:szCs w:val="44"/>
        </w:rPr>
        <w:t>中共中央政治局常务委员会召开会议</w:t>
      </w:r>
    </w:p>
    <w:p w:rsidR="007D39BF" w:rsidRPr="00240D7E" w:rsidRDefault="007D39BF" w:rsidP="00240D7E">
      <w:pPr>
        <w:spacing w:line="560" w:lineRule="exact"/>
        <w:jc w:val="center"/>
        <w:rPr>
          <w:rFonts w:ascii="方正小标宋简体" w:eastAsia="方正小标宋简体"/>
          <w:sz w:val="44"/>
          <w:szCs w:val="44"/>
        </w:rPr>
      </w:pPr>
      <w:r w:rsidRPr="00240D7E">
        <w:rPr>
          <w:rFonts w:ascii="方正小标宋简体" w:eastAsia="方正小标宋简体" w:hint="eastAsia"/>
          <w:sz w:val="44"/>
          <w:szCs w:val="44"/>
        </w:rPr>
        <w:t>分析国内外新冠肺炎疫情防控形势</w:t>
      </w:r>
      <w:r w:rsidRPr="00240D7E">
        <w:rPr>
          <w:rFonts w:ascii="方正小标宋简体" w:eastAsia="方正小标宋简体"/>
          <w:sz w:val="44"/>
          <w:szCs w:val="44"/>
        </w:rPr>
        <w:t xml:space="preserve"> </w:t>
      </w:r>
      <w:r w:rsidRPr="00240D7E">
        <w:rPr>
          <w:rFonts w:ascii="方正小标宋简体" w:eastAsia="方正小标宋简体" w:hint="eastAsia"/>
          <w:sz w:val="44"/>
          <w:szCs w:val="44"/>
        </w:rPr>
        <w:t>研究部署抓好常态化疫情防控措施落地见效</w:t>
      </w:r>
    </w:p>
    <w:p w:rsidR="007D39BF" w:rsidRPr="00240D7E" w:rsidRDefault="007D39BF" w:rsidP="00240D7E">
      <w:pPr>
        <w:spacing w:line="560" w:lineRule="exact"/>
        <w:jc w:val="center"/>
        <w:rPr>
          <w:rFonts w:ascii="方正小标宋简体" w:eastAsia="方正小标宋简体"/>
          <w:sz w:val="44"/>
          <w:szCs w:val="44"/>
        </w:rPr>
      </w:pPr>
      <w:r w:rsidRPr="00240D7E">
        <w:rPr>
          <w:rFonts w:ascii="方正小标宋简体" w:eastAsia="方正小标宋简体" w:hint="eastAsia"/>
          <w:sz w:val="44"/>
          <w:szCs w:val="44"/>
        </w:rPr>
        <w:t>研究提升产业链供应链稳定性和竞争力</w:t>
      </w:r>
    </w:p>
    <w:p w:rsidR="007D39BF" w:rsidRPr="00240D7E" w:rsidRDefault="007D39BF" w:rsidP="00240D7E">
      <w:pPr>
        <w:spacing w:line="560" w:lineRule="exact"/>
        <w:jc w:val="center"/>
        <w:rPr>
          <w:rFonts w:ascii="方正小标宋简体" w:eastAsia="方正小标宋简体"/>
          <w:sz w:val="44"/>
          <w:szCs w:val="44"/>
        </w:rPr>
      </w:pPr>
      <w:r w:rsidRPr="00240D7E">
        <w:rPr>
          <w:rFonts w:ascii="方正小标宋简体" w:eastAsia="方正小标宋简体" w:hint="eastAsia"/>
          <w:sz w:val="44"/>
          <w:szCs w:val="44"/>
        </w:rPr>
        <w:t>中共中央总书记习近平主持会议</w:t>
      </w:r>
    </w:p>
    <w:p w:rsidR="00065645" w:rsidRDefault="00065645" w:rsidP="00240D7E">
      <w:pPr>
        <w:spacing w:line="560" w:lineRule="exact"/>
        <w:rPr>
          <w:rFonts w:ascii="仿宋_GB2312" w:eastAsia="仿宋_GB2312" w:hAnsi="仿宋_GB2312" w:cs="仿宋_GB2312"/>
          <w:sz w:val="32"/>
          <w:szCs w:val="32"/>
        </w:rPr>
      </w:pPr>
    </w:p>
    <w:p w:rsidR="007D39BF" w:rsidRPr="007D39BF" w:rsidRDefault="007B7704" w:rsidP="007D39BF">
      <w:pPr>
        <w:pStyle w:val="a6"/>
        <w:shd w:val="clear" w:color="auto" w:fill="FFFFFF"/>
        <w:spacing w:before="0" w:beforeAutospacing="0" w:after="0" w:afterAutospacing="0" w:line="560" w:lineRule="atLeas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007D39BF" w:rsidRPr="007D39BF">
        <w:rPr>
          <w:rStyle w:val="a7"/>
          <w:rFonts w:ascii="仿宋_GB2312" w:eastAsia="仿宋_GB2312" w:hAnsi="微软雅黑" w:hint="eastAsia"/>
          <w:color w:val="000000"/>
          <w:sz w:val="32"/>
          <w:szCs w:val="32"/>
        </w:rPr>
        <w:t>当前全国疫情防控形势总体是好的，同时境外疫情形势严峻复杂，国内防范疫情反弹任务仍然艰巨繁重。要坚决克服麻痹思想、厌战情绪、侥幸心理、松劲心态，持续抓紧抓实抓细外防输入、内防反弹工作，决不能让来之不易的疫情防控成果前功尽弃，确保完成决战决胜脱贫攻坚目标任务，全面建成小康社会</w:t>
      </w:r>
    </w:p>
    <w:p w:rsidR="007D39BF" w:rsidRPr="007D39BF" w:rsidRDefault="007B7704" w:rsidP="007D39BF">
      <w:pPr>
        <w:pStyle w:val="a6"/>
        <w:shd w:val="clear" w:color="auto" w:fill="FFFFFF"/>
        <w:spacing w:before="0" w:beforeAutospacing="0" w:after="0" w:afterAutospacing="0" w:line="560" w:lineRule="atLeas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007D39BF" w:rsidRPr="007D39BF">
        <w:rPr>
          <w:rStyle w:val="a7"/>
          <w:rFonts w:ascii="仿宋_GB2312" w:eastAsia="仿宋_GB2312" w:hAnsi="微软雅黑" w:hint="eastAsia"/>
          <w:color w:val="000000"/>
          <w:sz w:val="32"/>
          <w:szCs w:val="32"/>
        </w:rPr>
        <w:t>要加强重点地区、重点场所内防反弹工作。黑龙江、吉林等近期发生聚集性疫情的地区要有针对性加强防控措施。湖北省和武汉市要继续加强和完善社区防控，做好核酸检测排查等工作，国务院联防联控机制武汉联络组要加强指导和督促。北京市要加强全国“两会”期间疫情防控工作。要指导学校细化复学防控方案，保障师生安全和健康。要有针对性强化医疗机构感染防控措施，健全陪护和探视管理，有序恢复正常诊疗秩序，切实防范院内感染</w:t>
      </w:r>
    </w:p>
    <w:p w:rsidR="007D39BF" w:rsidRPr="00240D7E" w:rsidRDefault="007D39BF"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新华社北京5月14日电</w:t>
      </w:r>
      <w:r w:rsidRPr="00240D7E">
        <w:rPr>
          <w:rFonts w:ascii="仿宋_GB2312" w:eastAsia="仿宋_GB2312" w:hAnsi="微软雅黑" w:hint="eastAsia"/>
          <w:color w:val="000000"/>
          <w:sz w:val="32"/>
          <w:szCs w:val="27"/>
        </w:rPr>
        <w:t> </w:t>
      </w:r>
      <w:r w:rsidRPr="00240D7E">
        <w:rPr>
          <w:rFonts w:ascii="仿宋_GB2312" w:eastAsia="仿宋_GB2312" w:hAnsi="微软雅黑" w:hint="eastAsia"/>
          <w:color w:val="000000"/>
          <w:sz w:val="32"/>
          <w:szCs w:val="27"/>
        </w:rPr>
        <w:t>中共中央政治局常务委员会5月14日召开会议，分析国内外新冠肺炎疫情防控形势，研</w:t>
      </w:r>
      <w:r w:rsidRPr="00240D7E">
        <w:rPr>
          <w:rFonts w:ascii="仿宋_GB2312" w:eastAsia="仿宋_GB2312" w:hAnsi="微软雅黑" w:hint="eastAsia"/>
          <w:color w:val="000000"/>
          <w:sz w:val="32"/>
          <w:szCs w:val="27"/>
        </w:rPr>
        <w:lastRenderedPageBreak/>
        <w:t>究部署抓好常态化疫情防控措施落地见效，研究提升产业链供应链稳定性和竞争力。中共中央总书记习近平主持会议并发表重要讲话。</w:t>
      </w:r>
    </w:p>
    <w:p w:rsidR="007D39BF" w:rsidRPr="00240D7E" w:rsidRDefault="007D39BF"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习近平指出，当前全国疫情防控形势总体是好的，同时境外疫情形势严峻复杂，国内防范疫情反弹任务仍然艰巨繁重。要坚决克服麻痹思想、厌战情绪、侥幸心理、松劲心态，持续抓紧抓实抓细外防输入、内防反弹工作，决不能让来之不易的疫情防控成果前功尽弃，确保完成决战决胜脱贫攻坚目标任务，全面建成小康社会。</w:t>
      </w:r>
    </w:p>
    <w:p w:rsidR="007D39BF" w:rsidRPr="00240D7E" w:rsidRDefault="007D39BF"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习近平强调，要加强重点地区、重点场所内防反弹工作。黑龙江、吉林等近期发生聚集性疫情的地区要有针对性加强防控措施。湖北省和武汉市要继续加强和完善社区防控，做好核酸检测排查等工作，国务院联防联控机制武汉联络组要加强指导和督促。北京市要加强全国“两会”期间疫情防控工作。要指导学校细化复学防控方案，保障师生安全和健康。要有针对性强化医疗机构感染防控措施，健全陪护和探视管理，有序恢复正常诊疗秩序，切实防范院内感染。</w:t>
      </w:r>
    </w:p>
    <w:p w:rsidR="007D39BF" w:rsidRPr="00240D7E" w:rsidRDefault="007D39BF"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会议要求，要抓好常态化疫情防控措施落地见效。各地要认真汲取近期发生聚集性疫情地区的教训，举一反三，对本地防控漏洞再排查、对防控重点再加固、对防控要求再落实，确保疫情不出现反弹。对贯彻落实党中央决策部署不力</w:t>
      </w:r>
      <w:r w:rsidRPr="00240D7E">
        <w:rPr>
          <w:rFonts w:ascii="仿宋_GB2312" w:eastAsia="仿宋_GB2312" w:hAnsi="微软雅黑" w:hint="eastAsia"/>
          <w:color w:val="000000"/>
          <w:sz w:val="32"/>
          <w:szCs w:val="27"/>
        </w:rPr>
        <w:lastRenderedPageBreak/>
        <w:t>的，要严肃处理。要针对夏季天气特点完善防控要求，教育引导群众科学防护。</w:t>
      </w:r>
    </w:p>
    <w:p w:rsidR="007D39BF" w:rsidRPr="00240D7E" w:rsidRDefault="007D39BF"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会议强调，要针对境外疫情的新情况新趋势，采取更加灵活管用的措施，强化外防输入重点领域和薄弱环节。要持续做好对境外我国公民的关心关爱工作，加强边境地区、口岸城市卫生检疫和隔离观察救治能力建设。要继续深化疫情防控国际合作。</w:t>
      </w:r>
    </w:p>
    <w:p w:rsidR="007D39BF" w:rsidRPr="00240D7E" w:rsidRDefault="007D39BF"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会议指出，要深化供给侧结构性改革，充分发挥我国超大规模市场优势和内需潜力，构建国内国际双循环相互促进的新发展格局。要实施产业基础再造和产业链提升工程，巩固传统产业优势，强化优势产业领先地位，抓紧布局战略性新兴产业、未来产业，提升产业基础高级化、产业链现代化水平。要发挥新型举国体制优势，加强科技创新和技术攻关，强化关键环节、关键领域、关键产品保障能力。</w:t>
      </w:r>
    </w:p>
    <w:p w:rsidR="007D39BF" w:rsidRPr="00240D7E" w:rsidRDefault="007D39BF"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会议强调，要在做好常态化疫情防控的前提下，继续围绕重点产业链、龙头企业、重大投资项目，打通堵点、连接断点，加强要素保障，促进上下游、产供销、大中小企业协同复工达产。要加快推动各类商场、市场和生活服务业恢复到正常水平，畅通产业循环、市场循环、经济社会循环。要加强国际协调合作，共同维护国际产业链供应链安全稳定。</w:t>
      </w:r>
    </w:p>
    <w:p w:rsidR="007D39BF" w:rsidRPr="00240D7E" w:rsidRDefault="007D39BF"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会议还研究了其他事项。</w:t>
      </w:r>
    </w:p>
    <w:p w:rsidR="009C31CA" w:rsidRPr="00D51386" w:rsidRDefault="007D39BF" w:rsidP="00D51386">
      <w:pPr>
        <w:pStyle w:val="a6"/>
        <w:shd w:val="clear" w:color="auto" w:fill="FFFFFF"/>
        <w:spacing w:before="0" w:beforeAutospacing="0" w:after="0" w:afterAutospacing="0" w:line="560" w:lineRule="atLeast"/>
        <w:ind w:firstLineChars="600" w:firstLine="1920"/>
        <w:jc w:val="both"/>
        <w:rPr>
          <w:rFonts w:ascii="仿宋_GB2312" w:eastAsia="仿宋_GB2312" w:hAnsi="微软雅黑"/>
          <w:color w:val="000000"/>
          <w:sz w:val="32"/>
          <w:szCs w:val="27"/>
        </w:rPr>
      </w:pPr>
      <w:r w:rsidRPr="00240D7E">
        <w:rPr>
          <w:rFonts w:ascii="仿宋_GB2312" w:eastAsia="仿宋_GB2312" w:hAnsi="微软雅黑" w:hint="eastAsia"/>
          <w:color w:val="000000"/>
          <w:sz w:val="32"/>
          <w:szCs w:val="27"/>
        </w:rPr>
        <w:t>《 人民日报 》（ 2020年05月15日 01 版）</w:t>
      </w:r>
    </w:p>
    <w:p w:rsidR="00D51386" w:rsidRDefault="00D51386" w:rsidP="00D51386">
      <w:pPr>
        <w:pStyle w:val="1"/>
        <w:shd w:val="clear" w:color="auto" w:fill="FFFFFF"/>
        <w:spacing w:beforeAutospacing="0" w:afterAutospacing="0" w:line="560" w:lineRule="exact"/>
        <w:rPr>
          <w:rFonts w:ascii="方正小标宋简体" w:eastAsia="方正小标宋简体" w:hAnsi="微软雅黑"/>
          <w:color w:val="000000"/>
          <w:sz w:val="44"/>
          <w:szCs w:val="44"/>
        </w:rPr>
      </w:pPr>
    </w:p>
    <w:p w:rsidR="00666249" w:rsidRPr="00D51386" w:rsidRDefault="00666249" w:rsidP="00D51386">
      <w:pPr>
        <w:pStyle w:val="1"/>
        <w:shd w:val="clear" w:color="auto" w:fill="FFFFFF"/>
        <w:spacing w:beforeAutospacing="0" w:afterAutospacing="0" w:line="560" w:lineRule="exact"/>
        <w:rPr>
          <w:rFonts w:ascii="方正小标宋简体" w:eastAsia="方正小标宋简体" w:hAnsi="微软雅黑" w:hint="default"/>
          <w:color w:val="000000"/>
          <w:sz w:val="44"/>
          <w:szCs w:val="36"/>
        </w:rPr>
      </w:pPr>
      <w:r w:rsidRPr="00666249">
        <w:rPr>
          <w:rFonts w:ascii="方正小标宋简体" w:eastAsia="方正小标宋简体" w:hAnsi="微软雅黑"/>
          <w:color w:val="000000"/>
          <w:sz w:val="44"/>
          <w:szCs w:val="44"/>
        </w:rPr>
        <w:t>习近平在第73届世界卫生大会视频会议</w:t>
      </w:r>
    </w:p>
    <w:p w:rsidR="00666249" w:rsidRPr="00666249" w:rsidRDefault="00666249" w:rsidP="009C31CA">
      <w:pPr>
        <w:pStyle w:val="1"/>
        <w:shd w:val="clear" w:color="auto" w:fill="FFFFFF"/>
        <w:spacing w:beforeAutospacing="0" w:afterAutospacing="0" w:line="560" w:lineRule="exact"/>
        <w:jc w:val="center"/>
        <w:rPr>
          <w:rFonts w:ascii="方正小标宋简体" w:eastAsia="方正小标宋简体" w:hAnsi="微软雅黑" w:hint="default"/>
          <w:color w:val="000000"/>
          <w:sz w:val="44"/>
          <w:szCs w:val="44"/>
        </w:rPr>
      </w:pPr>
      <w:r w:rsidRPr="00666249">
        <w:rPr>
          <w:rFonts w:ascii="方正小标宋简体" w:eastAsia="方正小标宋简体" w:hAnsi="微软雅黑"/>
          <w:color w:val="000000"/>
          <w:sz w:val="44"/>
          <w:szCs w:val="44"/>
        </w:rPr>
        <w:t>开幕式上致辞</w:t>
      </w:r>
    </w:p>
    <w:p w:rsidR="00065645" w:rsidRPr="00666249" w:rsidRDefault="00065645" w:rsidP="009C31CA">
      <w:pPr>
        <w:spacing w:line="560" w:lineRule="exact"/>
        <w:jc w:val="center"/>
        <w:rPr>
          <w:rFonts w:ascii="仿宋_GB2312" w:eastAsia="仿宋_GB2312" w:hAnsi="仿宋_GB2312" w:cs="仿宋_GB2312"/>
          <w:sz w:val="32"/>
          <w:szCs w:val="32"/>
        </w:rPr>
      </w:pPr>
    </w:p>
    <w:p w:rsidR="00F43DDE" w:rsidRPr="00F43DDE" w:rsidRDefault="00F43DDE" w:rsidP="00F43DDE">
      <w:pPr>
        <w:pStyle w:val="a6"/>
        <w:shd w:val="clear" w:color="auto" w:fill="FFFFFF"/>
        <w:spacing w:before="0" w:beforeAutospacing="0" w:after="0" w:afterAutospacing="0" w:line="560" w:lineRule="atLeast"/>
        <w:ind w:firstLineChars="200" w:firstLine="643"/>
        <w:jc w:val="both"/>
        <w:rPr>
          <w:rFonts w:ascii="仿宋_GB2312" w:eastAsia="仿宋_GB2312" w:hAnsi="微软雅黑"/>
          <w:b/>
          <w:color w:val="000000"/>
          <w:sz w:val="32"/>
          <w:szCs w:val="27"/>
        </w:rPr>
      </w:pPr>
      <w:r w:rsidRPr="00F43DDE">
        <w:rPr>
          <w:rFonts w:ascii="仿宋_GB2312" w:eastAsia="仿宋_GB2312" w:hAnsi="微软雅黑" w:hint="eastAsia"/>
          <w:b/>
          <w:color w:val="000000"/>
          <w:sz w:val="32"/>
          <w:szCs w:val="27"/>
        </w:rPr>
        <w:t>■ 中国坚持以民为本、生命至上，始终本着公开、透明、负责任态度，始终秉持构建人类命运共同体理念，既对本国人民生命安全和身体健康负责，也对全球公共卫生事业尽责。现在疫情还在蔓延，防控仍需努力，要全力搞好疫情防控，发挥世卫组织领导作用，加大对非洲国家支持，加强全球公共卫生治理，恢复经济社会发展，加强国际合作</w:t>
      </w:r>
    </w:p>
    <w:p w:rsidR="00F43DDE" w:rsidRPr="00F43DDE" w:rsidRDefault="00F43DDE" w:rsidP="00F43DDE">
      <w:pPr>
        <w:pStyle w:val="a6"/>
        <w:shd w:val="clear" w:color="auto" w:fill="FFFFFF"/>
        <w:spacing w:before="0" w:beforeAutospacing="0" w:after="0" w:afterAutospacing="0" w:line="560" w:lineRule="atLeast"/>
        <w:ind w:firstLineChars="200" w:firstLine="643"/>
        <w:jc w:val="both"/>
        <w:rPr>
          <w:rFonts w:ascii="仿宋_GB2312" w:eastAsia="仿宋_GB2312" w:hAnsi="微软雅黑"/>
          <w:b/>
          <w:color w:val="000000"/>
          <w:sz w:val="32"/>
          <w:szCs w:val="27"/>
        </w:rPr>
      </w:pPr>
      <w:r w:rsidRPr="00F43DDE">
        <w:rPr>
          <w:rFonts w:ascii="仿宋_GB2312" w:eastAsia="仿宋_GB2312" w:hAnsi="微软雅黑" w:hint="eastAsia"/>
          <w:b/>
          <w:color w:val="000000"/>
          <w:sz w:val="32"/>
          <w:szCs w:val="27"/>
        </w:rPr>
        <w:t>■ 人类文明史也是一部同疾病和灾难的斗争史。病毒没有国界，疫病不分种族。面对来势汹汹的疫情，各国人民勇敢前行，守望相助、风雨同舟，展现了人间大爱，汇聚起同疫情斗争的磅礴之力</w:t>
      </w:r>
    </w:p>
    <w:p w:rsidR="00065645" w:rsidRPr="007B7704" w:rsidRDefault="00F43DDE" w:rsidP="007B7704">
      <w:pPr>
        <w:pStyle w:val="a6"/>
        <w:shd w:val="clear" w:color="auto" w:fill="FFFFFF"/>
        <w:spacing w:before="0" w:beforeAutospacing="0" w:after="0" w:afterAutospacing="0" w:line="560" w:lineRule="atLeast"/>
        <w:ind w:firstLineChars="200" w:firstLine="643"/>
        <w:jc w:val="both"/>
        <w:rPr>
          <w:rFonts w:ascii="仿宋_GB2312" w:eastAsia="仿宋_GB2312" w:hAnsi="微软雅黑"/>
          <w:color w:val="000000"/>
          <w:sz w:val="32"/>
          <w:szCs w:val="27"/>
        </w:rPr>
      </w:pPr>
      <w:r w:rsidRPr="00F43DDE">
        <w:rPr>
          <w:rFonts w:ascii="仿宋_GB2312" w:eastAsia="仿宋_GB2312" w:hAnsi="微软雅黑" w:hint="eastAsia"/>
          <w:b/>
          <w:color w:val="000000"/>
          <w:sz w:val="32"/>
          <w:szCs w:val="27"/>
        </w:rPr>
        <w:t>■ 让我们携起手来，共同佑护各国人民生命和健康，共同佑护人类共同的地球家园，共同构建人类卫生健康共同</w:t>
      </w:r>
      <w:r w:rsidRPr="00F43DDE">
        <w:rPr>
          <w:rFonts w:ascii="仿宋_GB2312" w:eastAsia="仿宋_GB2312" w:hAnsi="微软雅黑" w:hint="eastAsia"/>
          <w:color w:val="000000"/>
          <w:sz w:val="32"/>
          <w:szCs w:val="27"/>
        </w:rPr>
        <w:t>体</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新华社北京5月18日电</w:t>
      </w:r>
      <w:r w:rsidRPr="00240D7E">
        <w:rPr>
          <w:rFonts w:ascii="仿宋_GB2312" w:eastAsia="仿宋_GB2312" w:hAnsi="微软雅黑" w:hint="eastAsia"/>
          <w:color w:val="000000"/>
          <w:sz w:val="32"/>
          <w:szCs w:val="27"/>
        </w:rPr>
        <w:t> </w:t>
      </w:r>
      <w:r w:rsidRPr="007B7704">
        <w:rPr>
          <w:rFonts w:ascii="仿宋_GB2312" w:eastAsia="仿宋_GB2312" w:hAnsi="微软雅黑" w:hint="eastAsia"/>
          <w:color w:val="000000"/>
          <w:sz w:val="32"/>
          <w:szCs w:val="27"/>
        </w:rPr>
        <w:t>北京时间18日晚，国家主席习近平在第73届世界卫生大会视频会议开幕式上发表题为《团结合作战胜疫情</w:t>
      </w:r>
      <w:r w:rsidRPr="00240D7E">
        <w:rPr>
          <w:rFonts w:ascii="仿宋_GB2312" w:eastAsia="仿宋_GB2312" w:hAnsi="微软雅黑" w:hint="eastAsia"/>
          <w:color w:val="000000"/>
          <w:sz w:val="32"/>
          <w:szCs w:val="27"/>
        </w:rPr>
        <w:t> </w:t>
      </w:r>
      <w:r w:rsidRPr="007B7704">
        <w:rPr>
          <w:rFonts w:ascii="仿宋_GB2312" w:eastAsia="仿宋_GB2312" w:hAnsi="微软雅黑" w:hint="eastAsia"/>
          <w:color w:val="000000"/>
          <w:sz w:val="32"/>
          <w:szCs w:val="27"/>
        </w:rPr>
        <w:t>共同构建人类卫生健康共同体》的致辞。习近平强调，面对新冠肺炎疫情这场第二次世界大战结束以来最严重的全球公共卫生突发事件，各国人民勇敢前行，守望</w:t>
      </w:r>
      <w:r w:rsidRPr="007B7704">
        <w:rPr>
          <w:rFonts w:ascii="仿宋_GB2312" w:eastAsia="仿宋_GB2312" w:hAnsi="微软雅黑" w:hint="eastAsia"/>
          <w:color w:val="000000"/>
          <w:sz w:val="32"/>
          <w:szCs w:val="27"/>
        </w:rPr>
        <w:lastRenderedPageBreak/>
        <w:t>相助、风雨同舟。中国坚持以民为本、生命至上，始终本着公开、透明、负责任态度，始终秉持构建人类命运共同体理念，既对本国人民生命安全和身体健康负责，也对全球公共卫生事业尽责。习近平指出，现在疫情还在蔓延，防控仍需努力，要全力搞好疫情防控，发挥世卫组织领导作用，加大对非洲国家支持，加强全球公共卫生治理，恢复经济社会发展，加强国际合作。习近平宣布中国为推进全球抗疫合作的五大举措，呼吁各国携起手来，共同构建人类卫生健康共同体。</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习近平在致辞中强调，在人类抗击新冠肺炎疫情的关键时刻举行这次世卫大会，具有十分重要的意义。新冠肺炎疫情突如其来，现在已波及210多个国家和地区，影响70多亿人口，夺走了30余万人的宝贵生命。我谨向不幸罹难者表示哀悼，向他们的家属表示慰问。习近平指出，人类文明史也是一部同疾病和灾难的斗争史。病毒没有国界，疫病不分种族。面对来势汹汹的疫情，各国人民勇敢前行，守望相助、风雨同舟，展现了人间大爱，汇聚起同疫情斗争的磅礴之力。</w:t>
      </w:r>
    </w:p>
    <w:p w:rsid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习近平强调，经过艰苦卓绝努力，付出巨大代价，中国有力扭转了疫情局势，维护了人民生命安全和身体健康。中方始终本着公开、透明、负责任的态度，及时向世卫组织及相关国家通报疫情信息，第一时间发布病毒基因序列等信</w:t>
      </w:r>
      <w:r w:rsidRPr="007B7704">
        <w:rPr>
          <w:rFonts w:ascii="仿宋_GB2312" w:eastAsia="仿宋_GB2312" w:hAnsi="微软雅黑" w:hint="eastAsia"/>
          <w:color w:val="000000"/>
          <w:sz w:val="32"/>
          <w:szCs w:val="27"/>
        </w:rPr>
        <w:lastRenderedPageBreak/>
        <w:t>息，毫无保留同各方分享防控和救治经验，尽己所能为有需要的国家提供了大量支持和帮助。</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习近平指出，现在疫情还在蔓延，防控仍需努力，我愿提出以下建议。</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第一，全力搞好疫情防控。这是当务之急。我们要坚持以民为本、生命至上，科学调配医疗力量和重要物资，在防护、隔离、检测、救治、追踪等重要领域采取有力举措，尽快遏制疫情在全球蔓延态势，尽力阻止疫情跨境传播。要加强信息分享，交流有益经验和做法，开展检测方法、临床救治、疫苗药物研发国际合作，并继续支持各国科学家们开展病毒源头和传播途径的全球科学研究。</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第二，发挥世卫组织领导作用。在谭德塞总干事带领下，世卫组织为领导和推进国际抗疫合作作出了重大贡献，国际社会对此高度赞赏。当前，国际抗疫正处于关键阶段，支持世卫组织就是支持国际抗疫合作、支持挽救生命。中国呼吁国际社会加大对世卫组织政治支持和资金投入，调动全球资源，打赢疫情阻击战。</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第三，加大对非洲国家支持。发展中国家特别是非洲国家公共卫生体系薄弱，帮助他们筑牢防线是国际抗疫斗争重中之重。应向非洲国家提供更多物资、技术、人力支持。中国已向50多个非洲国家和非盟交付了大量医疗援助物资，</w:t>
      </w:r>
      <w:r w:rsidRPr="007B7704">
        <w:rPr>
          <w:rFonts w:ascii="仿宋_GB2312" w:eastAsia="仿宋_GB2312" w:hAnsi="微软雅黑" w:hint="eastAsia"/>
          <w:color w:val="000000"/>
          <w:sz w:val="32"/>
          <w:szCs w:val="27"/>
        </w:rPr>
        <w:lastRenderedPageBreak/>
        <w:t>专门派出了5个医疗专家组。目前，常驻非洲的46支中国医疗队正在投入当地的抗疫行动。</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第四，加强全球公共卫生治理。人类终将战胜疫情，但重大公共卫生突发事件对人类来说不会是最后一次。要针对这次疫情暴露出来的短板和不足，完善公共卫生安全治理体系，提高突发公共卫生事件应急响应速度，建立全球和地区防疫物资储备中心。中国支持在全球疫情得到控制之后，全面评估全球应对疫情工作，总结经验，弥补不足。这项工作需要科学专业的态度，需要世卫组织主导，坚持客观公正原则。</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第五，恢复经济社会发展。有条件的国家要在做好常态化疫情防控的前提下，遵照世卫组织专业建议，有序开展复工复产复学。要加强国际宏观经济政策协调，维护全球产业链供应链稳定畅通，尽力恢复世界经济。</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第六，加强国际合作。人类是命运共同体，团结合作是战胜疫情最有力的武器。这是国际社会抗击艾滋病、埃博拉、禽流感、甲型H1N1流感等重大疫情取得的重要经验，是各国人民合作抗疫的人间正道。</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习近平强调，中国始终秉持构建人类命运共同体理念，既对本国人民生命安全和身体健康负责，也对全球公共卫生事业尽责。为推进全球抗疫合作，我宣布：</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lastRenderedPageBreak/>
        <w:t>——中国将在两年内提供20亿美元国际援助，用于支持受疫情影响的国家特别是发展中国家抗疫斗争以及经济社会恢复发展。</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——中国将同联合国合作，在华设立全球人道主义应急仓库和枢纽，努力确保抗疫物资供应链，并建立运输和清关绿色通道。</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——中国将建立30个中非对口医院合作机制，加快建设非洲疾控中心总部，助力非洲提升疾病防控能力。</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——中国新冠疫苗研发完成并投入使用后，将作为全球公共产品，为实现疫苗在发展中国家的可及性和可担负性作出中国贡献。</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——中国将同二十国集团成员一道落实“暂缓最贫困国家债务偿付倡议”，并愿同国际社会一道，加大对疫情特别重、压力特别大的国家的支持力度，帮助其克服当前困难。</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习近平最后呼吁，让我们携起手来，共同佑护各国人民生命和健康，共同佑护人类共同的地球家园，共同构建人类卫生健康共同体。</w:t>
      </w:r>
    </w:p>
    <w:p w:rsidR="007B7704" w:rsidRPr="007B7704" w:rsidRDefault="007B7704" w:rsidP="00240D7E">
      <w:pPr>
        <w:pStyle w:val="a6"/>
        <w:shd w:val="clear" w:color="auto" w:fill="FFFFFF"/>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7B7704">
        <w:rPr>
          <w:rFonts w:ascii="仿宋_GB2312" w:eastAsia="仿宋_GB2312" w:hAnsi="微软雅黑" w:hint="eastAsia"/>
          <w:color w:val="000000"/>
          <w:sz w:val="32"/>
          <w:szCs w:val="27"/>
        </w:rPr>
        <w:t>联合国秘书长和其他国家领导人在致辞中均表示，支持多边主义，支持世卫组织作用，支持加强国际社会抗击疫情的协调与合作。</w:t>
      </w:r>
    </w:p>
    <w:p w:rsidR="007B7704" w:rsidRDefault="007B7704" w:rsidP="00E50347">
      <w:pPr>
        <w:pStyle w:val="a6"/>
        <w:shd w:val="clear" w:color="auto" w:fill="FFFFFF"/>
        <w:spacing w:before="0" w:beforeAutospacing="0" w:after="0" w:afterAutospacing="0" w:line="560" w:lineRule="atLeast"/>
        <w:ind w:firstLineChars="600" w:firstLine="1920"/>
        <w:jc w:val="both"/>
        <w:rPr>
          <w:rFonts w:ascii="仿宋_GB2312" w:eastAsia="仿宋_GB2312" w:hAnsi="微软雅黑" w:hint="eastAsia"/>
          <w:color w:val="000000"/>
          <w:sz w:val="32"/>
          <w:szCs w:val="27"/>
        </w:rPr>
      </w:pPr>
      <w:r w:rsidRPr="007B7704">
        <w:rPr>
          <w:rFonts w:ascii="仿宋_GB2312" w:eastAsia="仿宋_GB2312" w:hAnsi="微软雅黑" w:hint="eastAsia"/>
          <w:color w:val="000000"/>
          <w:sz w:val="32"/>
          <w:szCs w:val="27"/>
        </w:rPr>
        <w:t>《 人民日报 》（ 2020年05月19日 01 版）</w:t>
      </w:r>
    </w:p>
    <w:p w:rsidR="00EF638D" w:rsidRDefault="00EF638D">
      <w:pPr>
        <w:widowControl/>
        <w:jc w:val="left"/>
        <w:rPr>
          <w:rFonts w:ascii="仿宋_GB2312" w:eastAsia="仿宋_GB2312" w:hAnsi="微软雅黑" w:cs="宋体"/>
          <w:color w:val="000000"/>
          <w:kern w:val="0"/>
          <w:sz w:val="32"/>
          <w:szCs w:val="27"/>
        </w:rPr>
      </w:pPr>
      <w:r>
        <w:rPr>
          <w:rFonts w:ascii="仿宋_GB2312" w:eastAsia="仿宋_GB2312" w:hAnsi="微软雅黑" w:cs="宋体"/>
          <w:color w:val="000000"/>
          <w:kern w:val="0"/>
          <w:sz w:val="32"/>
          <w:szCs w:val="27"/>
        </w:rPr>
        <w:br w:type="page"/>
      </w:r>
    </w:p>
    <w:p w:rsidR="00EF638D" w:rsidRDefault="00EF638D" w:rsidP="00EF638D">
      <w:pPr>
        <w:adjustRightInd w:val="0"/>
        <w:snapToGrid w:val="0"/>
        <w:spacing w:line="560" w:lineRule="exact"/>
        <w:rPr>
          <w:rFonts w:ascii="方正小标宋简体" w:eastAsia="方正小标宋简体" w:hAnsi="方正小标宋简体" w:cs="方正小标宋简体" w:hint="eastAsia"/>
          <w:bCs/>
          <w:sz w:val="44"/>
          <w:szCs w:val="44"/>
        </w:rPr>
      </w:pPr>
    </w:p>
    <w:p w:rsidR="00315A02" w:rsidRPr="00772E38" w:rsidRDefault="00315A02" w:rsidP="00EF638D">
      <w:pPr>
        <w:adjustRightInd w:val="0"/>
        <w:snapToGrid w:val="0"/>
        <w:spacing w:line="560" w:lineRule="exact"/>
        <w:jc w:val="center"/>
        <w:rPr>
          <w:rFonts w:ascii="方正小标宋简体" w:eastAsia="方正小标宋简体" w:hAnsi="微软雅黑" w:hint="eastAsia"/>
          <w:color w:val="000000"/>
          <w:sz w:val="32"/>
          <w:szCs w:val="27"/>
        </w:rPr>
      </w:pPr>
      <w:r w:rsidRPr="00772E38">
        <w:rPr>
          <w:rFonts w:ascii="方正小标宋简体" w:eastAsia="方正小标宋简体" w:hAnsi="方正小标宋简体" w:cs="方正小标宋简体" w:hint="eastAsia"/>
          <w:bCs/>
          <w:sz w:val="44"/>
          <w:szCs w:val="44"/>
        </w:rPr>
        <w:t>习近平在中央政治局第二十次集体学习时强调 充分认识颁布实施民法典重大意义 依法更好保障人民合法权益</w:t>
      </w:r>
    </w:p>
    <w:p w:rsidR="00315A02" w:rsidRPr="00F3513F" w:rsidRDefault="00315A02" w:rsidP="00315A02">
      <w:pPr>
        <w:spacing w:line="560" w:lineRule="exact"/>
        <w:ind w:firstLineChars="200" w:firstLine="640"/>
        <w:rPr>
          <w:rFonts w:ascii="仿宋_GB2312" w:eastAsia="仿宋_GB2312" w:hAnsi="仿宋_GB2312" w:cs="仿宋_GB2312"/>
          <w:sz w:val="32"/>
          <w:szCs w:val="32"/>
        </w:rPr>
      </w:pP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新华社北京5月29日电 中共中央政治局5月29日下午就“切实实施民法典”举行第二十次集体学习。中共中央总书记习近平在主持学习时强调，民法典在中国特色社会主义法律体系中具有重要地位，是一部固根本、稳预期、利长远的基础性法律，对推进全面依法治国、加快建设社会主义法治国家，对发展社会主义市场经济、巩固社会主义基本经济制度，对坚持以人民为中心的发展思想、依法维护人民权益、推动我国人权事业发展，对推进国家治理体系和治理能力现代化，都具有重大意义。全党要切实推动民法典实施，以更好推进全面依法治国、建设社会主义法治国家，更好保障人民权益。</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全国人大常委会法制工作委员会民法室主任、中国法学会行政法学研究会副会长黄薇同志就这个问题进行了讲解，提出了意见和建议。</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习近平在主持学习时发表了讲话。他强调，《中华人民共和国民法典》，是新中国成立以来第一部以“法典”命名的法律，是新时代我国社会主义法治建设的重大成果。安排这次集体学习，目的是充分认识颁布实施民法典的重大意义，更好推动民法典实施。</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lastRenderedPageBreak/>
        <w:t>习近平指出，在我国革命、建设、改革各个历史时期，我们党都高度重视民事法律制定实施。改革开放以来，我国民事商事法制建设步伐不断加快，先后制定或修订了一大批民事商事法律，为编纂民法典奠定了基础、积累了经验。党的十八大以来，我们顺应实践发展要求和人民群众期待，把编纂民法典摆上重要日程。党的十八届四中全会作出关于全面推进依法治国若干重大问题的决定，其中对编纂民法典作出部署。在各方面共同努力下，经过5年多工作，民法典终于颁布实施，实现了几代人的夙愿。</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习近平强调，民法典系统整合了新中国70多年来长期实践形成的民事法律规范，汲取了中华民族5000多年优秀法律文化，借鉴了人类法治文明建设有益成果，是一部体现我国社会主义性质、符合人民利益和愿望、顺应时代发展要求的民法典，是一部体现对生命健康、财产安全、交易便利、生活幸福、人格尊严等各方面权利平等保护的民法典，是一部具有鲜明中国特色、实践特色、时代特色的民法典。</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习近平指出，要加强民法典重大意义的宣传教育，讲清楚实施好民法典，是坚持以人民为中心、保障人民权益实现和发展的必然要求，是发展社会主义市场经济、巩固社会主义基本经济制度的必然要求，是提高我们党治国理政水平的必然要求。民法典实施水平和效果，是衡量各级党政机关履行为人民服务宗旨的重要尺度。国家机关履行职责、行使职权必须清楚自身行为和活动的范围和界限。各级党和国家机关开展工作要考虑民法典规定，不能侵犯人民群众享有的合</w:t>
      </w:r>
      <w:r w:rsidRPr="00160153">
        <w:rPr>
          <w:rFonts w:ascii="仿宋_GB2312" w:eastAsia="仿宋_GB2312" w:hAnsi="微软雅黑" w:hint="eastAsia"/>
          <w:color w:val="000000"/>
          <w:sz w:val="32"/>
          <w:szCs w:val="32"/>
          <w:shd w:val="clear" w:color="auto" w:fill="FFFFFF"/>
        </w:rPr>
        <w:lastRenderedPageBreak/>
        <w:t>法民事权利，包括人身权利和财产权利。有关政府机关、监察机关、司法机关要依法履行职能、行使职权，保护民事权利不受侵犯、促进民事关系和谐有序。</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习近平强调，有关国家机关要适应改革开放和社会主义现代化建设要求，加强同民法典相关联、相配套的法律法规制度建设，不断总结实践经验，修改完善相关法律法规和司法解释。对同民法典规定和原则不一致的国家有关规定，要抓紧清理，该修改的修改，该废止的废止。要发挥法律解释的作用，及时明确法律规定含义和适用法律依据，保持民法典稳定性和适应性相统一。随着经济社会不断发展、经济社会生活中各种利益关系不断变化，民法典在实施过程中必然会遇到一些新情况新问题。要坚持问题导向，适应技术发展进步新需要，在新的实践基础上推动民法典不断完善和发展。</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习近平指出，严格规范公正文明执法，提高司法公信力，是维护民法典权威的有效手段。各级政府要以保证民法典有效实施为重要抓手推进法治政府建设，把民法典作为行政决策、行政管理、行政监督的重要标尺，不得违背法律法规随意作出减损公民、法人和其他组织合法权益或增加其义务的决定。要规范行政许可、行政处罚、行政强制、行政征收、行政收费、行政检查、行政裁决等活动，提高依法行政能力和水平。依法严肃处理侵犯群众合法权益的行为和人员。民事案件同人民群众权益联系最直接最密切。各级司法机关要秉持公正司法，提高民事案件审判水平和效率。要加强民事</w:t>
      </w:r>
      <w:r w:rsidRPr="00160153">
        <w:rPr>
          <w:rFonts w:ascii="仿宋_GB2312" w:eastAsia="仿宋_GB2312" w:hAnsi="微软雅黑" w:hint="eastAsia"/>
          <w:color w:val="000000"/>
          <w:sz w:val="32"/>
          <w:szCs w:val="32"/>
          <w:shd w:val="clear" w:color="auto" w:fill="FFFFFF"/>
        </w:rPr>
        <w:lastRenderedPageBreak/>
        <w:t>司法工作，提高办案质量和司法公信力。要及时完善相关民事司法解释，使之同民法典及有关法律规定和精神保持一致，统一民事法律适用标准。要加强对涉及财产权保护、人格权保护、知识产权保护、生态环境保护等重点领域的民事审判工作和监督指导工作，及时回应社会关切。要加强民事检察工作，加强对司法活动的监督，畅通司法救济渠道，保护公民、法人和其他组织合法权益，坚决防止以刑事案件名义插手民事纠纷、经济纠纷。要充分发挥律师事务所和律师等法律专业机构、专业人员的作用，帮助群众实现和维护自身合法权益，同时要发挥人民调解、商事仲裁等多元化纠纷解决机制的作用，加强法律援助、司法救助等工作，通过社会力量和基层组织务实解决民事纠纷，多方面推进民法典实施工作。</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习近平强调，民法典要实施好，就必须让民法典走到群众身边、走进群众心里。要广泛开展民法典普法工作，将其作为“十四五”时期普法工作的重点来抓，引导群众认识到民法典既是保护自身权益的法典，也是全体社会成员都必须遵循的规范，养成自觉守法的意识，形成遇事找法的习惯，培养解决问题靠法的意识和能力。要把民法典纳入国民教育体系，加强对青少年民法典教育。要聚焦民法典总则编和各分编需要把握好的核心要义和重点问题，阐释好民法典关于民事活动平等、自愿、公平、诚信等基本原则，阐释好民法典关于坚持主体平等、保护财产权利、便利交易流转、维护人格尊严、促进家庭和谐、追究侵权责任等基本要求，阐释</w:t>
      </w:r>
      <w:r w:rsidRPr="00160153">
        <w:rPr>
          <w:rFonts w:ascii="仿宋_GB2312" w:eastAsia="仿宋_GB2312" w:hAnsi="微软雅黑" w:hint="eastAsia"/>
          <w:color w:val="000000"/>
          <w:sz w:val="32"/>
          <w:szCs w:val="32"/>
          <w:shd w:val="clear" w:color="auto" w:fill="FFFFFF"/>
        </w:rPr>
        <w:lastRenderedPageBreak/>
        <w:t>好民法典一系列新规定新概念新精神。</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习近平强调，要坚持以中国特色社会主义法治理论为指导，立足我国国情和实际，加强对民事法律制度的理论研究，尽快构建体现我国社会主义性质，具有鲜明中国特色、实践特色、时代特色的民法理论体系和话语体系，为有效实施民法典、发展我国民事法律制度提供理论支撑。</w:t>
      </w:r>
    </w:p>
    <w:p w:rsidR="00315A02" w:rsidRPr="00160153" w:rsidRDefault="00315A02" w:rsidP="00315A0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160153">
        <w:rPr>
          <w:rFonts w:ascii="仿宋_GB2312" w:eastAsia="仿宋_GB2312" w:hAnsi="微软雅黑" w:hint="eastAsia"/>
          <w:color w:val="000000"/>
          <w:sz w:val="32"/>
          <w:szCs w:val="32"/>
          <w:shd w:val="clear" w:color="auto" w:fill="FFFFFF"/>
        </w:rPr>
        <w:t>习近平指出，各级党和国家机关要带头宣传、推进、保障民法典实施，加强检查和监督，确保民法典得到全面有效执行。各级领导干部要做学习、遵守、维护民法典的表率，提高运用民法典维护人民权益、化解矛盾纠纷、促进社会和谐稳定能力和水平。</w:t>
      </w:r>
    </w:p>
    <w:p w:rsidR="00065645" w:rsidRPr="00EF638D" w:rsidRDefault="00315A02" w:rsidP="00EF638D">
      <w:pPr>
        <w:widowControl/>
        <w:spacing w:line="560" w:lineRule="exact"/>
        <w:rPr>
          <w:rFonts w:ascii="仿宋_GB2312" w:eastAsia="仿宋_GB2312" w:hAnsi="微软雅黑" w:cs="宋体"/>
          <w:color w:val="000000"/>
          <w:kern w:val="0"/>
          <w:sz w:val="32"/>
          <w:szCs w:val="27"/>
        </w:rPr>
      </w:pPr>
      <w:r w:rsidRPr="00F3513F">
        <w:rPr>
          <w:rFonts w:ascii="仿宋_GB2312" w:eastAsia="仿宋_GB2312" w:hAnsi="微软雅黑"/>
          <w:color w:val="000000"/>
          <w:sz w:val="32"/>
          <w:szCs w:val="27"/>
        </w:rPr>
        <w:br w:type="page"/>
      </w:r>
    </w:p>
    <w:p w:rsidR="00772E38" w:rsidRDefault="00772E38" w:rsidP="00772E38">
      <w:pPr>
        <w:adjustRightInd w:val="0"/>
        <w:snapToGrid w:val="0"/>
        <w:spacing w:line="560" w:lineRule="exact"/>
        <w:jc w:val="center"/>
        <w:rPr>
          <w:rFonts w:ascii="方正小标宋简体" w:eastAsia="方正小标宋简体" w:hAnsi="仿宋_GB2312" w:cs="仿宋_GB2312" w:hint="eastAsia"/>
          <w:sz w:val="44"/>
          <w:szCs w:val="32"/>
          <w:shd w:val="clear" w:color="auto" w:fill="FFFFFF"/>
        </w:rPr>
      </w:pPr>
    </w:p>
    <w:p w:rsidR="0069147F" w:rsidRPr="00772E38" w:rsidRDefault="00772E38" w:rsidP="00772E38">
      <w:pPr>
        <w:adjustRightInd w:val="0"/>
        <w:snapToGrid w:val="0"/>
        <w:spacing w:line="560" w:lineRule="exact"/>
        <w:jc w:val="center"/>
        <w:rPr>
          <w:rStyle w:val="a7"/>
          <w:rFonts w:ascii="方正小标宋简体" w:eastAsia="方正小标宋简体" w:hAnsi="微软雅黑" w:hint="eastAsia"/>
          <w:color w:val="000000"/>
          <w:sz w:val="44"/>
          <w:szCs w:val="44"/>
          <w:shd w:val="clear" w:color="auto" w:fill="FFFFFF"/>
        </w:rPr>
      </w:pPr>
      <w:r w:rsidRPr="00772E38">
        <w:rPr>
          <w:rStyle w:val="a7"/>
          <w:rFonts w:ascii="方正小标宋简体" w:eastAsia="方正小标宋简体" w:hAnsi="微软雅黑" w:hint="eastAsia"/>
          <w:color w:val="000000"/>
          <w:sz w:val="44"/>
          <w:szCs w:val="44"/>
        </w:rPr>
        <w:t>习近平在山西考察时强调 全面建成小康社会 乘势而上书写新时代中国特色社会主义新篇章</w:t>
      </w:r>
    </w:p>
    <w:p w:rsidR="00772E38" w:rsidRDefault="00772E38">
      <w:pPr>
        <w:widowControl/>
        <w:jc w:val="left"/>
        <w:rPr>
          <w:rStyle w:val="a7"/>
          <w:rFonts w:ascii="方正小标宋简体" w:eastAsia="方正小标宋简体" w:hAnsi="微软雅黑" w:hint="eastAsia"/>
          <w:color w:val="000000"/>
          <w:sz w:val="44"/>
          <w:szCs w:val="44"/>
          <w:shd w:val="clear" w:color="auto" w:fill="FFFFFF"/>
        </w:rPr>
      </w:pPr>
    </w:p>
    <w:p w:rsidR="00772E38" w:rsidRPr="00772E38" w:rsidRDefault="009D1ED2" w:rsidP="00772E38">
      <w:pPr>
        <w:adjustRightInd w:val="0"/>
        <w:snapToGrid w:val="0"/>
        <w:spacing w:line="560" w:lineRule="exact"/>
        <w:ind w:firstLineChars="200" w:firstLine="643"/>
        <w:rPr>
          <w:rFonts w:ascii="仿宋_GB2312" w:eastAsia="仿宋_GB2312" w:hAnsi="微软雅黑"/>
          <w:b/>
          <w:color w:val="000000"/>
          <w:sz w:val="32"/>
          <w:szCs w:val="32"/>
          <w:shd w:val="clear" w:color="auto" w:fill="FFFFFF"/>
        </w:rPr>
      </w:pPr>
      <w:r w:rsidRPr="00F43DDE">
        <w:rPr>
          <w:rFonts w:ascii="仿宋_GB2312" w:eastAsia="仿宋_GB2312" w:hAnsi="微软雅黑" w:hint="eastAsia"/>
          <w:b/>
          <w:color w:val="000000"/>
          <w:sz w:val="32"/>
          <w:szCs w:val="27"/>
        </w:rPr>
        <w:t>■</w:t>
      </w:r>
      <w:r w:rsidR="00772E38" w:rsidRPr="00772E38">
        <w:rPr>
          <w:rFonts w:ascii="仿宋_GB2312" w:eastAsia="仿宋_GB2312" w:hAnsi="微软雅黑"/>
          <w:b/>
          <w:color w:val="000000"/>
          <w:sz w:val="32"/>
          <w:szCs w:val="32"/>
          <w:shd w:val="clear" w:color="auto" w:fill="FFFFFF"/>
        </w:rPr>
        <w:t>要全面贯彻党的十九大和十九届二中、三中、四中全会精神，坚持稳中求进工作总基调，坚持新发展理念，坚持以供给侧结构性改革为主线，扎实做好</w:t>
      </w:r>
      <w:r w:rsidR="00772E38" w:rsidRPr="00772E38">
        <w:rPr>
          <w:rFonts w:ascii="仿宋_GB2312" w:eastAsia="仿宋_GB2312" w:hAnsi="微软雅黑"/>
          <w:b/>
          <w:color w:val="000000"/>
          <w:sz w:val="32"/>
          <w:szCs w:val="32"/>
          <w:shd w:val="clear" w:color="auto" w:fill="FFFFFF"/>
        </w:rPr>
        <w:t>“</w:t>
      </w:r>
      <w:r w:rsidR="00772E38" w:rsidRPr="00772E38">
        <w:rPr>
          <w:rFonts w:ascii="仿宋_GB2312" w:eastAsia="仿宋_GB2312" w:hAnsi="微软雅黑"/>
          <w:b/>
          <w:color w:val="000000"/>
          <w:sz w:val="32"/>
          <w:szCs w:val="32"/>
          <w:shd w:val="clear" w:color="auto" w:fill="FFFFFF"/>
        </w:rPr>
        <w:t>六稳</w:t>
      </w:r>
      <w:r w:rsidR="00772E38" w:rsidRPr="00772E38">
        <w:rPr>
          <w:rFonts w:ascii="仿宋_GB2312" w:eastAsia="仿宋_GB2312" w:hAnsi="微软雅黑"/>
          <w:b/>
          <w:color w:val="000000"/>
          <w:sz w:val="32"/>
          <w:szCs w:val="32"/>
          <w:shd w:val="clear" w:color="auto" w:fill="FFFFFF"/>
        </w:rPr>
        <w:t>”</w:t>
      </w:r>
      <w:r w:rsidR="00772E38" w:rsidRPr="00772E38">
        <w:rPr>
          <w:rFonts w:ascii="仿宋_GB2312" w:eastAsia="仿宋_GB2312" w:hAnsi="微软雅黑"/>
          <w:b/>
          <w:color w:val="000000"/>
          <w:sz w:val="32"/>
          <w:szCs w:val="32"/>
          <w:shd w:val="clear" w:color="auto" w:fill="FFFFFF"/>
        </w:rPr>
        <w:t>工作，全面落实</w:t>
      </w:r>
      <w:r w:rsidR="00772E38" w:rsidRPr="00772E38">
        <w:rPr>
          <w:rFonts w:ascii="仿宋_GB2312" w:eastAsia="仿宋_GB2312" w:hAnsi="微软雅黑"/>
          <w:b/>
          <w:color w:val="000000"/>
          <w:sz w:val="32"/>
          <w:szCs w:val="32"/>
          <w:shd w:val="clear" w:color="auto" w:fill="FFFFFF"/>
        </w:rPr>
        <w:t>“</w:t>
      </w:r>
      <w:r w:rsidR="00772E38" w:rsidRPr="00772E38">
        <w:rPr>
          <w:rFonts w:ascii="仿宋_GB2312" w:eastAsia="仿宋_GB2312" w:hAnsi="微软雅黑"/>
          <w:b/>
          <w:color w:val="000000"/>
          <w:sz w:val="32"/>
          <w:szCs w:val="32"/>
          <w:shd w:val="clear" w:color="auto" w:fill="FFFFFF"/>
        </w:rPr>
        <w:t>六保</w:t>
      </w:r>
      <w:r w:rsidR="00772E38" w:rsidRPr="00772E38">
        <w:rPr>
          <w:rFonts w:ascii="仿宋_GB2312" w:eastAsia="仿宋_GB2312" w:hAnsi="微软雅黑"/>
          <w:b/>
          <w:color w:val="000000"/>
          <w:sz w:val="32"/>
          <w:szCs w:val="32"/>
          <w:shd w:val="clear" w:color="auto" w:fill="FFFFFF"/>
        </w:rPr>
        <w:t>”</w:t>
      </w:r>
      <w:r w:rsidR="00772E38" w:rsidRPr="00772E38">
        <w:rPr>
          <w:rFonts w:ascii="仿宋_GB2312" w:eastAsia="仿宋_GB2312" w:hAnsi="微软雅黑"/>
          <w:b/>
          <w:color w:val="000000"/>
          <w:sz w:val="32"/>
          <w:szCs w:val="32"/>
          <w:shd w:val="clear" w:color="auto" w:fill="FFFFFF"/>
        </w:rPr>
        <w:t>任务，努力克服新冠肺炎疫情带来的不利影响，在高质量转型发展上迈出更大步伐，确保完成决战决胜脱贫攻坚目标任务，全面建成小康社会，乘势而上书写山西践行新时代中国特色社会主义的新篇章</w:t>
      </w:r>
    </w:p>
    <w:p w:rsidR="00772E38" w:rsidRPr="00772E38" w:rsidRDefault="009D1ED2" w:rsidP="00772E38">
      <w:pPr>
        <w:adjustRightInd w:val="0"/>
        <w:snapToGrid w:val="0"/>
        <w:spacing w:line="560" w:lineRule="exact"/>
        <w:ind w:firstLineChars="200" w:firstLine="643"/>
        <w:rPr>
          <w:rFonts w:ascii="仿宋_GB2312" w:eastAsia="仿宋_GB2312" w:hAnsi="微软雅黑"/>
          <w:b/>
          <w:color w:val="000000"/>
          <w:sz w:val="32"/>
          <w:szCs w:val="32"/>
          <w:shd w:val="clear" w:color="auto" w:fill="FFFFFF"/>
        </w:rPr>
      </w:pPr>
      <w:r w:rsidRPr="00F43DDE">
        <w:rPr>
          <w:rFonts w:ascii="仿宋_GB2312" w:eastAsia="仿宋_GB2312" w:hAnsi="微软雅黑" w:hint="eastAsia"/>
          <w:b/>
          <w:color w:val="000000"/>
          <w:sz w:val="32"/>
          <w:szCs w:val="27"/>
        </w:rPr>
        <w:t>■</w:t>
      </w:r>
      <w:r w:rsidR="00772E38" w:rsidRPr="00772E38">
        <w:rPr>
          <w:rFonts w:ascii="仿宋_GB2312" w:eastAsia="仿宋_GB2312" w:hAnsi="微软雅黑"/>
          <w:b/>
          <w:color w:val="000000"/>
          <w:sz w:val="32"/>
          <w:szCs w:val="32"/>
          <w:shd w:val="clear" w:color="auto" w:fill="FFFFFF"/>
        </w:rPr>
        <w:t>中国共产党把为民办事、为民造福作为最重要的政绩，把为老百姓做了多少好事实事作为检验政绩的重要标准。要加强易地搬迁后续扶持，因地制宜发展乡村产业，精心选择产业项目，确保成功率和可持续发展。要把群众受益摆在突出位置，从产业扶持、金融信贷、农业保险等方面出台政策，为农村经济发展提供有力支持。基层党组织和党员干部既要当好乡村产业项目的组织者、推动者，又要当好群众利益的维护者</w:t>
      </w:r>
    </w:p>
    <w:p w:rsidR="00772E38" w:rsidRPr="00772E38" w:rsidRDefault="009D1ED2" w:rsidP="00772E38">
      <w:pPr>
        <w:adjustRightInd w:val="0"/>
        <w:snapToGrid w:val="0"/>
        <w:spacing w:line="560" w:lineRule="exact"/>
        <w:ind w:firstLineChars="200" w:firstLine="643"/>
        <w:rPr>
          <w:rFonts w:ascii="仿宋_GB2312" w:eastAsia="仿宋_GB2312" w:hAnsi="微软雅黑"/>
          <w:b/>
          <w:color w:val="000000"/>
          <w:sz w:val="32"/>
          <w:szCs w:val="32"/>
          <w:shd w:val="clear" w:color="auto" w:fill="FFFFFF"/>
        </w:rPr>
      </w:pPr>
      <w:r w:rsidRPr="00F43DDE">
        <w:rPr>
          <w:rFonts w:ascii="仿宋_GB2312" w:eastAsia="仿宋_GB2312" w:hAnsi="微软雅黑" w:hint="eastAsia"/>
          <w:b/>
          <w:color w:val="000000"/>
          <w:sz w:val="32"/>
          <w:szCs w:val="27"/>
        </w:rPr>
        <w:t>■</w:t>
      </w:r>
      <w:r w:rsidR="00772E38" w:rsidRPr="00772E38">
        <w:rPr>
          <w:rFonts w:ascii="仿宋_GB2312" w:eastAsia="仿宋_GB2312" w:hAnsi="微软雅黑"/>
          <w:b/>
          <w:color w:val="000000"/>
          <w:sz w:val="32"/>
          <w:szCs w:val="32"/>
          <w:shd w:val="clear" w:color="auto" w:fill="FFFFFF"/>
        </w:rPr>
        <w:t>历史文化遗产是不可再生、不可替代的宝贵资源，要始终把保护放在第一位。发展旅游要以保护为前提，不能过度商业化，让旅游成为人们感悟中华文化、增强文化自信的过程。要深入挖掘云冈石窟蕴含的各民族交往交流交融的历</w:t>
      </w:r>
      <w:r w:rsidR="00772E38" w:rsidRPr="00772E38">
        <w:rPr>
          <w:rFonts w:ascii="仿宋_GB2312" w:eastAsia="仿宋_GB2312" w:hAnsi="微软雅黑"/>
          <w:b/>
          <w:color w:val="000000"/>
          <w:sz w:val="32"/>
          <w:szCs w:val="32"/>
          <w:shd w:val="clear" w:color="auto" w:fill="FFFFFF"/>
        </w:rPr>
        <w:lastRenderedPageBreak/>
        <w:t>史内涵，增强中华民族共同体意识</w:t>
      </w:r>
    </w:p>
    <w:p w:rsidR="00772E38" w:rsidRPr="00772E38" w:rsidRDefault="009D1ED2" w:rsidP="00772E38">
      <w:pPr>
        <w:adjustRightInd w:val="0"/>
        <w:snapToGrid w:val="0"/>
        <w:spacing w:line="560" w:lineRule="exact"/>
        <w:ind w:firstLineChars="200" w:firstLine="643"/>
        <w:rPr>
          <w:rFonts w:ascii="仿宋_GB2312" w:eastAsia="仿宋_GB2312" w:hAnsi="微软雅黑"/>
          <w:b/>
          <w:color w:val="000000"/>
          <w:sz w:val="32"/>
          <w:szCs w:val="32"/>
          <w:shd w:val="clear" w:color="auto" w:fill="FFFFFF"/>
        </w:rPr>
      </w:pPr>
      <w:r w:rsidRPr="00F43DDE">
        <w:rPr>
          <w:rFonts w:ascii="仿宋_GB2312" w:eastAsia="仿宋_GB2312" w:hAnsi="微软雅黑" w:hint="eastAsia"/>
          <w:b/>
          <w:color w:val="000000"/>
          <w:sz w:val="32"/>
          <w:szCs w:val="27"/>
        </w:rPr>
        <w:t>■</w:t>
      </w:r>
      <w:r w:rsidR="00772E38" w:rsidRPr="00772E38">
        <w:rPr>
          <w:rFonts w:ascii="仿宋_GB2312" w:eastAsia="仿宋_GB2312" w:hAnsi="微软雅黑"/>
          <w:b/>
          <w:color w:val="000000"/>
          <w:sz w:val="32"/>
          <w:szCs w:val="32"/>
          <w:shd w:val="clear" w:color="auto" w:fill="FFFFFF"/>
        </w:rPr>
        <w:t>要更加及时有效解决企业恢复生产经营面临的各种困难和问题，把扩大内需各项政策举措抓实，把实体经济特别是制造业做强做优，发挥重大投资项目带动作用，落实好能源革命综合改革试点要求，持续推动产业结构调整优化，实施一批变革性、牵引性、标志性举措，大力加强科技创新，在新基建、新技术、新材料、新装备、新产品、新业态上不断取得突破，持续在国企国资、财税金融、营商环境、民营经济、扩大内需、城乡融合等重点改革领域攻坚克难，健全对外开放体制机制，奋发有为推进高质量发展</w:t>
      </w:r>
    </w:p>
    <w:p w:rsidR="00772E38" w:rsidRPr="00772E38" w:rsidRDefault="009D1ED2" w:rsidP="00772E38">
      <w:pPr>
        <w:adjustRightInd w:val="0"/>
        <w:snapToGrid w:val="0"/>
        <w:spacing w:line="560" w:lineRule="exact"/>
        <w:ind w:firstLineChars="200" w:firstLine="643"/>
        <w:rPr>
          <w:rFonts w:ascii="仿宋_GB2312" w:eastAsia="仿宋_GB2312" w:hAnsi="微软雅黑"/>
          <w:color w:val="000000"/>
          <w:sz w:val="32"/>
          <w:szCs w:val="32"/>
          <w:shd w:val="clear" w:color="auto" w:fill="FFFFFF"/>
        </w:rPr>
      </w:pPr>
      <w:r w:rsidRPr="00F43DDE">
        <w:rPr>
          <w:rFonts w:ascii="仿宋_GB2312" w:eastAsia="仿宋_GB2312" w:hAnsi="微软雅黑" w:hint="eastAsia"/>
          <w:b/>
          <w:color w:val="000000"/>
          <w:sz w:val="32"/>
          <w:szCs w:val="27"/>
        </w:rPr>
        <w:t>■</w:t>
      </w:r>
      <w:r w:rsidR="00772E38" w:rsidRPr="00772E38">
        <w:rPr>
          <w:rFonts w:ascii="仿宋_GB2312" w:eastAsia="仿宋_GB2312" w:hAnsi="微软雅黑"/>
          <w:b/>
          <w:color w:val="000000"/>
          <w:sz w:val="32"/>
          <w:szCs w:val="32"/>
          <w:shd w:val="clear" w:color="auto" w:fill="FFFFFF"/>
        </w:rPr>
        <w:t>要牢固树立绿水青山就是金山银山的理念，发扬</w:t>
      </w:r>
      <w:r w:rsidR="00772E38" w:rsidRPr="00772E38">
        <w:rPr>
          <w:rFonts w:ascii="仿宋_GB2312" w:eastAsia="仿宋_GB2312" w:hAnsi="微软雅黑"/>
          <w:b/>
          <w:color w:val="000000"/>
          <w:sz w:val="32"/>
          <w:szCs w:val="32"/>
          <w:shd w:val="clear" w:color="auto" w:fill="FFFFFF"/>
        </w:rPr>
        <w:t>“</w:t>
      </w:r>
      <w:r w:rsidR="00772E38" w:rsidRPr="00772E38">
        <w:rPr>
          <w:rFonts w:ascii="仿宋_GB2312" w:eastAsia="仿宋_GB2312" w:hAnsi="微软雅黑"/>
          <w:b/>
          <w:color w:val="000000"/>
          <w:sz w:val="32"/>
          <w:szCs w:val="32"/>
          <w:shd w:val="clear" w:color="auto" w:fill="FFFFFF"/>
        </w:rPr>
        <w:t>右玉精神</w:t>
      </w:r>
      <w:r w:rsidR="00772E38" w:rsidRPr="00772E38">
        <w:rPr>
          <w:rFonts w:ascii="仿宋_GB2312" w:eastAsia="仿宋_GB2312" w:hAnsi="微软雅黑"/>
          <w:b/>
          <w:color w:val="000000"/>
          <w:sz w:val="32"/>
          <w:szCs w:val="32"/>
          <w:shd w:val="clear" w:color="auto" w:fill="FFFFFF"/>
        </w:rPr>
        <w:t>”</w:t>
      </w:r>
      <w:r w:rsidR="00772E38" w:rsidRPr="00772E38">
        <w:rPr>
          <w:rFonts w:ascii="仿宋_GB2312" w:eastAsia="仿宋_GB2312" w:hAnsi="微软雅黑"/>
          <w:b/>
          <w:color w:val="000000"/>
          <w:sz w:val="32"/>
          <w:szCs w:val="32"/>
          <w:shd w:val="clear" w:color="auto" w:fill="FFFFFF"/>
        </w:rPr>
        <w:t>，统筹推进山水林田湖草系统治理，抓好</w:t>
      </w:r>
      <w:r w:rsidR="00772E38" w:rsidRPr="00772E38">
        <w:rPr>
          <w:rFonts w:ascii="仿宋_GB2312" w:eastAsia="仿宋_GB2312" w:hAnsi="微软雅黑"/>
          <w:b/>
          <w:color w:val="000000"/>
          <w:sz w:val="32"/>
          <w:szCs w:val="32"/>
          <w:shd w:val="clear" w:color="auto" w:fill="FFFFFF"/>
        </w:rPr>
        <w:t>“</w:t>
      </w:r>
      <w:r w:rsidR="00772E38" w:rsidRPr="00772E38">
        <w:rPr>
          <w:rFonts w:ascii="仿宋_GB2312" w:eastAsia="仿宋_GB2312" w:hAnsi="微软雅黑"/>
          <w:b/>
          <w:color w:val="000000"/>
          <w:sz w:val="32"/>
          <w:szCs w:val="32"/>
          <w:shd w:val="clear" w:color="auto" w:fill="FFFFFF"/>
        </w:rPr>
        <w:t>两山七河一流域</w:t>
      </w:r>
      <w:r w:rsidR="00772E38" w:rsidRPr="00772E38">
        <w:rPr>
          <w:rFonts w:ascii="仿宋_GB2312" w:eastAsia="仿宋_GB2312" w:hAnsi="微软雅黑"/>
          <w:b/>
          <w:color w:val="000000"/>
          <w:sz w:val="32"/>
          <w:szCs w:val="32"/>
          <w:shd w:val="clear" w:color="auto" w:fill="FFFFFF"/>
        </w:rPr>
        <w:t>”</w:t>
      </w:r>
      <w:r w:rsidR="00772E38" w:rsidRPr="00772E38">
        <w:rPr>
          <w:rFonts w:ascii="仿宋_GB2312" w:eastAsia="仿宋_GB2312" w:hAnsi="微软雅黑"/>
          <w:b/>
          <w:color w:val="000000"/>
          <w:sz w:val="32"/>
          <w:szCs w:val="32"/>
          <w:shd w:val="clear" w:color="auto" w:fill="FFFFFF"/>
        </w:rPr>
        <w:t xml:space="preserve">生态修复治理，扎实实施黄河流域生态保护和高质量发展国家战略，加快制度创新，强化制度执行，引导形成绿色生产生活方式，坚决打赢污染防治攻坚战，推动山西沿黄地区在保护中开发、开发中保护　　</w:t>
      </w:r>
      <w:r w:rsidR="00772E38" w:rsidRPr="00772E38">
        <w:rPr>
          <w:rFonts w:ascii="仿宋_GB2312" w:eastAsia="仿宋_GB2312" w:hAnsi="微软雅黑"/>
          <w:color w:val="000000"/>
          <w:sz w:val="32"/>
          <w:szCs w:val="32"/>
          <w:shd w:val="clear" w:color="auto" w:fill="FFFFFF"/>
        </w:rPr>
        <w:t xml:space="preserve">　　</w:t>
      </w:r>
    </w:p>
    <w:p w:rsidR="00FD3B4B" w:rsidRDefault="00FD3B4B" w:rsidP="00772E38">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本报太原5月12日电</w:t>
      </w:r>
      <w:r w:rsidRPr="00772E38">
        <w:rPr>
          <w:rFonts w:ascii="仿宋_GB2312" w:eastAsia="仿宋_GB2312" w:hAnsi="微软雅黑"/>
          <w:color w:val="000000"/>
          <w:sz w:val="32"/>
          <w:szCs w:val="32"/>
          <w:shd w:val="clear" w:color="auto" w:fill="FFFFFF"/>
        </w:rPr>
        <w:t> </w:t>
      </w:r>
      <w:r w:rsidRPr="00772E38">
        <w:rPr>
          <w:rFonts w:ascii="仿宋_GB2312" w:eastAsia="仿宋_GB2312" w:hAnsi="微软雅黑"/>
          <w:color w:val="000000"/>
          <w:sz w:val="32"/>
          <w:szCs w:val="32"/>
          <w:shd w:val="clear" w:color="auto" w:fill="FFFFFF"/>
        </w:rPr>
        <w:t>中共中央总书记、国家主席、中央军委主席习近平近日在山西考察时强调，要全面贯彻党的十九大和十九届二中、三中、四中全会精神，坚持稳中求进工作总基调，坚持新发展理念，坚持以供给侧结构性改革为主线，扎实做好</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六稳</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工作，全面落实</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六保</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任务，努力克服新冠肺炎疫情带来的不利影响，在高质量转型发展上迈出更大步伐，确保完成决战决胜脱贫攻坚目标任务，全面</w:t>
      </w:r>
      <w:r w:rsidRPr="00772E38">
        <w:rPr>
          <w:rFonts w:ascii="仿宋_GB2312" w:eastAsia="仿宋_GB2312" w:hAnsi="微软雅黑"/>
          <w:color w:val="000000"/>
          <w:sz w:val="32"/>
          <w:szCs w:val="32"/>
          <w:shd w:val="clear" w:color="auto" w:fill="FFFFFF"/>
        </w:rPr>
        <w:lastRenderedPageBreak/>
        <w:t>建成小康社会，乘势而上书写山西践行新时代中国特色社会主义的新篇章。</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初夏时节，三晋大地山峦叠翠，万物勃发。5月11日至12日，习近平在山西省委书记楼阳生和省长林武陪同下，先后来到大同、太原等地，深入农业产业基地、移民新村、文物保护单位、改革示范区和企业等，就统筹推进常态化疫情防控和经济社会发展工作、巩固脱贫攻坚成果进行调研。</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11日下午，习近平首先来到大同市云州区，考察有机黄花标准化种植基地。大同黄花种植有600多年历史，是当地主导产业。近年来，在龙头企业、合作社引领下，黄花产量品质稳定，销路和价格也有保障，去年带动贫困户户均收入1万多元。习近平步入田间，察看黄花长势。正在劳作的村民们围拢过来，习近平向他们了解黄花的田间管理、市场价格、产品销路等。他指出，乡亲们脱贫后，我最关心的是如何巩固脱贫、防止返贫，确保乡亲们持续增收致富。希望把黄花产业保护好、发展好，做成大产业，做成全国知名品牌，让黄花成为乡亲们的</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致富花</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习近平强调，中国共产党把为民办事、为民造福作为最重要的政绩，把为老百姓做了多少好事实事作为检验政绩的重要标准。离开种植基地，习近平来到邻近的云州区西坪镇坊城新村考察调研。这个村是易地搬迁村，有建档立卡贫困户77户158人，2018年开始入住以来，依靠发展黄花特色产业等实现了全部脱贫。习近平走进村技能培训服务站，了解新村易地扶贫搬迁情况，察看黄花产业相关产品展示，对大同市开展产业扶贫、就业扶</w:t>
      </w:r>
      <w:r w:rsidRPr="00772E38">
        <w:rPr>
          <w:rFonts w:ascii="仿宋_GB2312" w:eastAsia="仿宋_GB2312" w:hAnsi="微软雅黑"/>
          <w:color w:val="000000"/>
          <w:sz w:val="32"/>
          <w:szCs w:val="32"/>
          <w:shd w:val="clear" w:color="auto" w:fill="FFFFFF"/>
        </w:rPr>
        <w:lastRenderedPageBreak/>
        <w:t>贫，巩固脱贫攻坚成果的做法给予肯定。他指出，易地搬迁不仅是为了解决住得好的问题，更是为了群众能致富。要加强易地搬迁后续扶持，因地制宜发展乡村产业，精心选择产业项目，确保成功率和可持续发展。要把群众受益摆在突出位置，从产业扶持、金融信贷、农业保险等方面出台政策，为农村经济发展提供有力支持。基层党组织和党员干部既要当好乡村产业项目的组织者、推动者，又要当好群众利益的维护者。习近平对广大基层干部为帮助贫困人口脱贫所做的艰苦努力表示肯定。</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在搬迁户白高山家，习近平察看了院落、客厅、厨房、卫生间等，并同一家人坐在炕沿儿上拉家常。白高山告诉总书记，过去他们住的是土窑洞，如今搬进了独门独院的大瓦房，就近务工，生活条件大为改善，去年儿子娶了媳妇，今年老两口就抱上了孙子，日子越过越红火。习近平高兴地说，共产党是一心一意为人民谋利益的，现在不收提留、不收税、不收费、不交粮，而是给贫困群众送医送药、建房子、教技术、找致富门路，相信乡亲们更好的日子还在后头。今年是决战决胜脱贫攻坚和全面建成小康社会的收官之年，要千方百计巩固好脱贫攻坚成果，接下来要把乡村振兴这篇文章做好，让乡亲们生活越来越美好。易地搬迁群众来自不同的村，由过去的分散居住变为集中居住。要加强社区建设和管理，加强社区环境整治，开展乡村精神文明建设和爱国卫生运动，确保群众既能住上新居所，又能过上新生活。</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离开村子时，村民们向总书记道别。习近平祝愿乡亲们</w:t>
      </w:r>
      <w:r w:rsidRPr="00772E38">
        <w:rPr>
          <w:rFonts w:ascii="仿宋_GB2312" w:eastAsia="仿宋_GB2312" w:hAnsi="微软雅黑"/>
          <w:color w:val="000000"/>
          <w:sz w:val="32"/>
          <w:szCs w:val="32"/>
          <w:shd w:val="clear" w:color="auto" w:fill="FFFFFF"/>
        </w:rPr>
        <w:lastRenderedPageBreak/>
        <w:t>生活幸福美满。</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傍晚时分，习近平来到云冈石窟考察。云冈石窟始建于1500多年前，是中外文化、中国少数民族文化和中原文化、佛教艺术与石刻艺术相融合的一座文化艺术宝库。习近平仔细察看雕塑、壁画，不时向工作人员询问石窟历史文化遗产保护等情况。他强调，云冈石窟是世界文化遗产，保护好云冈石窟，不仅具有中国意义，而且具有世界意义。历史文化遗产是不可再生、不可替代的宝贵资源，要始终把保护放在第一位。发展旅游要以保护为前提，不能过度商业化，让旅游成为人们感悟中华文化、增强文化自信的过程。要深入挖掘云冈石窟蕴含的各民族交往交流交融的历史内涵，增强中华民族共同体意识。游客们看到总书记，纷纷高呼：</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总书记好！</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习近平向大家挥手致意，并叮嘱景区工作人员在常态化疫情防控下要加强引导、控制人流，避免因大规模人员聚集引发疫情复燃。</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山西是全国第一个全省域、全方位、系统性的国家资源型经济转型综合配套改革试验区。12日上午，习近平来到山西转型综合改革示范区政务服务中心改革创新展厅，听取示范区建设和运营情况介绍，察看了创新产品展示。习近平强调，长期以来，山西兴于煤、困于煤，一煤独大导致产业单一。建设转型综合改革示范区，是党中央赋予山西的一项重大任务，也是实现山西转型发展的关键一招。山西要有紧迫感，更要有长远战略谋划，正确的就要坚持下去，久久为功，不要反复、不要折腾，争取早日蹚出一条转型发展的新路子。</w:t>
      </w:r>
    </w:p>
    <w:p w:rsidR="00772E38" w:rsidRDefault="00772E38" w:rsidP="00772E38">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772E38">
        <w:rPr>
          <w:rFonts w:ascii="仿宋_GB2312" w:eastAsia="仿宋_GB2312" w:hAnsi="微软雅黑"/>
          <w:color w:val="000000"/>
          <w:sz w:val="32"/>
          <w:szCs w:val="32"/>
          <w:shd w:val="clear" w:color="auto" w:fill="FFFFFF"/>
        </w:rPr>
        <w:lastRenderedPageBreak/>
        <w:t>随后，习近平前往太钢不锈钢精密带钢有限公司考察调研。这家企业依托先进生产工艺，以其</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超薄、超平、超硬</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的产品特性取得快速发展。习近平走进生产车间，察看企业转型升级产品展示，了解企业运行情况。在光亮机组前，习近平饶有兴致地观看了厚度仅有0.02毫米的不锈钢箔材</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手撕钢</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产品。习近平指出，产品和技术是企业安身立命之本。希望企业在科技创新上再接再厉、勇攀高峰，在支撑先进制造业发展方面迈出新的更大步伐。现在，全国防疫工作进入新阶段，既取得重大战略成果，同时面临外防输入、内防反弹的压力，希望企业不要麻痹松懈，继续抓紧抓实抓细各项防控措施，更好复工复产，做到安全生产、健康生产，把失去的时间抢回来，努力完成今年的目标任务。</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汾河是山西的母亲河，也是黄河的第二大支流，在太原市区有9条主要支流。由于历史原因，汾河水一度受到严重污染。2017年6月，习近平在山西考察时提出让汾河</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水量丰起来、水质好起来、风光美起来</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的要求。为提升汾河水质、改善城市生态环境，太原市开展了</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九河</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综合治理工程，2018年全面完工。12日中午，习近平专程来到汾河太原城区晋阳桥段，听取太原市汾河及</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九河</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综合治理、流域生态修复等情况汇报，沿河岸边步行察看汾河水治理及两岸生态保护、城市环境建设等情况，对太原汾河沿岸生态环境的沧桑巨变表示欣慰。习近平指出，治理汾河，不仅关系山西生态环境保护和经济发展，也关系太原乃至山西历史文化传承。要坚持山水林田湖草一体化保护和修复，把加强流</w:t>
      </w:r>
      <w:r w:rsidRPr="00772E38">
        <w:rPr>
          <w:rFonts w:ascii="仿宋_GB2312" w:eastAsia="仿宋_GB2312" w:hAnsi="微软雅黑"/>
          <w:color w:val="000000"/>
          <w:sz w:val="32"/>
          <w:szCs w:val="32"/>
          <w:shd w:val="clear" w:color="auto" w:fill="FFFFFF"/>
        </w:rPr>
        <w:lastRenderedPageBreak/>
        <w:t>域生态环境保护与推进能源革命、推行绿色生产生活方式、推动经济转型发展统筹起来，坚持治山、治水、治气、治城一体推进，持续用力，再现</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锦绣太原城</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的盛景，不断增强太原的吸引力、影响力，增强太原人民的获得感、幸福感、安全感。河岸边，许多市民正在休闲健身，看到总书记来了，争相围拢上来向总书记问好。习近平祝大家身体健康、生活愉快。</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12日下午，习近平听取了山西省委和省政府工作汇报，对山西各项工作予以肯定。习近平指出，当前我国外防输入压力持续加大，国内疫情反弹的风险始终存在。要绷紧疫情防控这根弦，坚持外防输入、内防反弹，完善常态化防控机制，坚决防止疫情新燃点，决不能前功尽弃。</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习近平强调，要更加及时有效解决企业恢复生产经营面临的各种困难和问题，把扩大内需各项政策举措抓实，把实体经济特别是制造业做强做优，发挥重大投资项目带动作用，落实好能源革命综合改革试点要求，持续推动产业结构调整优化，实施一批变革性、牵引性、标志性举措，大力加强科技创新，在新基建、新技术、新材料、新装备、新产品、新业态上不断取得突破，持续在国企国资、财税金融、营商环境、民营经济、扩大内需、城乡融合等重点改革领域攻坚克难，健全对外开放体制机制，奋发有为推进高质量发展。</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习近平指出，要牢固树立绿水青山就是金山银山的理念，发扬</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右玉精神</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，统筹推进山水林田湖草系统治理，抓好</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两山七河一流域</w:t>
      </w:r>
      <w:r w:rsidRPr="00772E38">
        <w:rPr>
          <w:rFonts w:ascii="仿宋_GB2312" w:eastAsia="仿宋_GB2312" w:hAnsi="微软雅黑"/>
          <w:color w:val="000000"/>
          <w:sz w:val="32"/>
          <w:szCs w:val="32"/>
          <w:shd w:val="clear" w:color="auto" w:fill="FFFFFF"/>
        </w:rPr>
        <w:t>”</w:t>
      </w:r>
      <w:r w:rsidRPr="00772E38">
        <w:rPr>
          <w:rFonts w:ascii="仿宋_GB2312" w:eastAsia="仿宋_GB2312" w:hAnsi="微软雅黑"/>
          <w:color w:val="000000"/>
          <w:sz w:val="32"/>
          <w:szCs w:val="32"/>
          <w:shd w:val="clear" w:color="auto" w:fill="FFFFFF"/>
        </w:rPr>
        <w:t>生态修复治理，扎实实施黄河流域</w:t>
      </w:r>
      <w:r w:rsidRPr="00772E38">
        <w:rPr>
          <w:rFonts w:ascii="仿宋_GB2312" w:eastAsia="仿宋_GB2312" w:hAnsi="微软雅黑"/>
          <w:color w:val="000000"/>
          <w:sz w:val="32"/>
          <w:szCs w:val="32"/>
          <w:shd w:val="clear" w:color="auto" w:fill="FFFFFF"/>
        </w:rPr>
        <w:lastRenderedPageBreak/>
        <w:t>生态保护和高质量发展国家战略，加快制度创新，强化制度执行，引导形成绿色生产生活方式，坚决打赢污染防治攻坚战，推动山西沿黄地区在保护中开发、开发中保护。</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习近平强调，要着力夯实农业农村基础，加大粮食生产政策支持力度，坚决守住耕地红线，深入推进农业供给侧结构性改革，加强农业农村基础设施建设。要做好剩余贫困人口脱贫工作，做好易地扶贫搬迁后续扶持，强化返贫监测预警和动态帮扶，推动脱贫攻坚和乡村振兴有机衔接。</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习近平指出，要坚持以人民为中心的发展思想，扎实做好保障和改善民生工作，实实在在帮助群众解决实际困难，兜住民生底线，落实就业优先战略和积极的就业政策，突出做好高校毕业生、退役军人、农民工、城镇困难人员等重点群体就业工作，加快补齐这次疫情暴露出的公共卫生体系方面的短板弱项，推动社会治理重心向基层下移。</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习近平强调，要充分挖掘和利用丰富多彩的历史文化、红色文化资源加强文化建设，坚持不懈开展社会主义核心价值观宣传教育，深入挖掘优秀传统文化，引导广大干部群众提升道德情操、树立良好风尚、增强文化自信。</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t>习近平指出，要坚持以政治建设为统领，坚持不懈抓好党内政治生态建设，加强理想信念教育，巩固深化主题教育成果，严格遵守政治纪律和政治规矩，落实全面从严治党主体责任，一体推进不敢腐、不能腐、不想腐，增强基层党组织政治功能和组织力，坚决反对形式主义、官僚主义，旗帜鲜明同各种不正之风作斗争。</w:t>
      </w:r>
    </w:p>
    <w:p w:rsidR="00772E38" w:rsidRPr="00772E38" w:rsidRDefault="00772E38" w:rsidP="00772E38">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772E38">
        <w:rPr>
          <w:rFonts w:ascii="仿宋_GB2312" w:eastAsia="仿宋_GB2312" w:hAnsi="微软雅黑"/>
          <w:color w:val="000000"/>
          <w:sz w:val="32"/>
          <w:szCs w:val="32"/>
          <w:shd w:val="clear" w:color="auto" w:fill="FFFFFF"/>
        </w:rPr>
        <w:lastRenderedPageBreak/>
        <w:t>丁薛祥、刘鹤、何立峰和中央有关部门负责同志陪同考察。</w:t>
      </w:r>
    </w:p>
    <w:p w:rsidR="00772E38" w:rsidRPr="00FD3B4B" w:rsidRDefault="00FD3B4B" w:rsidP="00FD3B4B">
      <w:pPr>
        <w:adjustRightInd w:val="0"/>
        <w:snapToGrid w:val="0"/>
        <w:spacing w:line="560" w:lineRule="exact"/>
        <w:ind w:firstLineChars="500" w:firstLine="1600"/>
        <w:rPr>
          <w:rFonts w:ascii="仿宋_GB2312" w:eastAsia="仿宋_GB2312" w:hAnsi="微软雅黑"/>
          <w:color w:val="000000"/>
          <w:sz w:val="32"/>
          <w:szCs w:val="32"/>
          <w:shd w:val="clear" w:color="auto" w:fill="FFFFFF"/>
        </w:rPr>
      </w:pPr>
      <w:r w:rsidRPr="00FD3B4B">
        <w:rPr>
          <w:rFonts w:ascii="仿宋_GB2312" w:eastAsia="仿宋_GB2312" w:hAnsi="微软雅黑"/>
          <w:color w:val="000000"/>
          <w:sz w:val="32"/>
          <w:szCs w:val="32"/>
          <w:shd w:val="clear" w:color="auto" w:fill="FFFFFF"/>
        </w:rPr>
        <w:t xml:space="preserve">《 人民日报 》（ 2020年05月13日 </w:t>
      </w:r>
      <w:r w:rsidRPr="00FD3B4B">
        <w:rPr>
          <w:rFonts w:ascii="仿宋_GB2312" w:eastAsia="仿宋_GB2312" w:hAnsi="微软雅黑"/>
          <w:color w:val="000000"/>
          <w:sz w:val="32"/>
          <w:szCs w:val="32"/>
          <w:shd w:val="clear" w:color="auto" w:fill="FFFFFF"/>
        </w:rPr>
        <w:t> </w:t>
      </w:r>
      <w:r w:rsidRPr="00FD3B4B">
        <w:rPr>
          <w:rFonts w:ascii="仿宋_GB2312" w:eastAsia="仿宋_GB2312" w:hAnsi="微软雅黑"/>
          <w:color w:val="000000"/>
          <w:sz w:val="32"/>
          <w:szCs w:val="32"/>
          <w:shd w:val="clear" w:color="auto" w:fill="FFFFFF"/>
        </w:rPr>
        <w:t xml:space="preserve"> 01 版</w:t>
      </w:r>
      <w:r>
        <w:rPr>
          <w:rFonts w:ascii="仿宋_GB2312" w:eastAsia="仿宋_GB2312" w:hAnsi="微软雅黑" w:hint="eastAsia"/>
          <w:color w:val="000000"/>
          <w:sz w:val="32"/>
          <w:szCs w:val="32"/>
          <w:shd w:val="clear" w:color="auto" w:fill="FFFFFF"/>
        </w:rPr>
        <w:t>）</w:t>
      </w:r>
    </w:p>
    <w:p w:rsidR="00772E38" w:rsidRPr="00FD3B4B" w:rsidRDefault="00772E38" w:rsidP="0069147F">
      <w:pPr>
        <w:adjustRightInd w:val="0"/>
        <w:snapToGrid w:val="0"/>
        <w:spacing w:line="560" w:lineRule="exact"/>
        <w:jc w:val="center"/>
        <w:rPr>
          <w:rFonts w:ascii="仿宋_GB2312" w:eastAsia="仿宋_GB2312" w:hint="eastAsia"/>
          <w:b/>
          <w:bCs/>
          <w:sz w:val="32"/>
          <w:szCs w:val="32"/>
        </w:rPr>
      </w:pPr>
    </w:p>
    <w:p w:rsidR="00772E38" w:rsidRDefault="00772E38">
      <w:pPr>
        <w:widowControl/>
        <w:jc w:val="left"/>
        <w:rPr>
          <w:rStyle w:val="a7"/>
          <w:rFonts w:ascii="方正小标宋简体" w:eastAsia="方正小标宋简体" w:hAnsi="微软雅黑"/>
          <w:color w:val="000000"/>
          <w:sz w:val="44"/>
          <w:szCs w:val="44"/>
          <w:shd w:val="clear" w:color="auto" w:fill="FFFFFF"/>
        </w:rPr>
      </w:pPr>
      <w:r>
        <w:rPr>
          <w:rStyle w:val="a7"/>
          <w:rFonts w:ascii="方正小标宋简体" w:eastAsia="方正小标宋简体" w:hAnsi="微软雅黑"/>
          <w:color w:val="000000"/>
          <w:sz w:val="44"/>
          <w:szCs w:val="44"/>
          <w:shd w:val="clear" w:color="auto" w:fill="FFFFFF"/>
        </w:rPr>
        <w:br w:type="page"/>
      </w:r>
    </w:p>
    <w:p w:rsidR="000B1303" w:rsidRDefault="000B1303" w:rsidP="0069147F">
      <w:pPr>
        <w:adjustRightInd w:val="0"/>
        <w:snapToGrid w:val="0"/>
        <w:spacing w:line="560" w:lineRule="exact"/>
        <w:jc w:val="center"/>
        <w:rPr>
          <w:rStyle w:val="a7"/>
          <w:rFonts w:ascii="方正小标宋简体" w:eastAsia="方正小标宋简体" w:hAnsi="微软雅黑" w:hint="eastAsia"/>
          <w:color w:val="000000"/>
          <w:sz w:val="44"/>
          <w:szCs w:val="44"/>
          <w:shd w:val="clear" w:color="auto" w:fill="FFFFFF"/>
        </w:rPr>
      </w:pPr>
    </w:p>
    <w:p w:rsidR="0069147F" w:rsidRDefault="0069147F" w:rsidP="0069147F">
      <w:pPr>
        <w:adjustRightInd w:val="0"/>
        <w:snapToGrid w:val="0"/>
        <w:spacing w:line="560" w:lineRule="exact"/>
        <w:jc w:val="center"/>
        <w:rPr>
          <w:rStyle w:val="a7"/>
          <w:rFonts w:ascii="方正小标宋简体" w:eastAsia="方正小标宋简体" w:hAnsi="微软雅黑"/>
          <w:color w:val="000000"/>
          <w:sz w:val="44"/>
          <w:szCs w:val="44"/>
          <w:shd w:val="clear" w:color="auto" w:fill="FFFFFF"/>
        </w:rPr>
      </w:pPr>
      <w:r w:rsidRPr="00401652">
        <w:rPr>
          <w:rStyle w:val="a7"/>
          <w:rFonts w:ascii="方正小标宋简体" w:eastAsia="方正小标宋简体" w:hAnsi="微软雅黑" w:hint="eastAsia"/>
          <w:color w:val="000000"/>
          <w:sz w:val="44"/>
          <w:szCs w:val="44"/>
          <w:shd w:val="clear" w:color="auto" w:fill="FFFFFF"/>
        </w:rPr>
        <w:t>关于全面建成小康社会补短板问题</w:t>
      </w:r>
    </w:p>
    <w:p w:rsidR="0069147F" w:rsidRDefault="0069147F" w:rsidP="0069147F">
      <w:pPr>
        <w:adjustRightInd w:val="0"/>
        <w:snapToGrid w:val="0"/>
        <w:spacing w:line="560" w:lineRule="exact"/>
        <w:jc w:val="center"/>
        <w:rPr>
          <w:rFonts w:ascii="楷体" w:eastAsia="楷体" w:hAnsi="楷体" w:cs="仿宋_GB2312"/>
          <w:sz w:val="32"/>
          <w:szCs w:val="32"/>
        </w:rPr>
      </w:pPr>
    </w:p>
    <w:p w:rsidR="0069147F" w:rsidRPr="00401652" w:rsidRDefault="0069147F" w:rsidP="0069147F">
      <w:pPr>
        <w:adjustRightInd w:val="0"/>
        <w:snapToGrid w:val="0"/>
        <w:spacing w:line="560" w:lineRule="exact"/>
        <w:jc w:val="center"/>
        <w:rPr>
          <w:rFonts w:ascii="楷体" w:eastAsia="楷体" w:hAnsi="楷体" w:cs="仿宋_GB2312"/>
          <w:sz w:val="44"/>
          <w:szCs w:val="44"/>
        </w:rPr>
      </w:pPr>
      <w:r w:rsidRPr="00401652">
        <w:rPr>
          <w:rFonts w:ascii="楷体" w:eastAsia="楷体" w:hAnsi="楷体" w:cs="仿宋_GB2312" w:hint="eastAsia"/>
          <w:sz w:val="32"/>
          <w:szCs w:val="32"/>
        </w:rPr>
        <w:t>习近平</w:t>
      </w:r>
    </w:p>
    <w:p w:rsidR="0069147F" w:rsidRDefault="0069147F" w:rsidP="0069147F">
      <w:pPr>
        <w:spacing w:line="560" w:lineRule="exact"/>
        <w:ind w:firstLineChars="200" w:firstLine="640"/>
        <w:rPr>
          <w:rFonts w:ascii="仿宋_GB2312" w:eastAsia="仿宋_GB2312" w:hAnsi="仿宋_GB2312" w:cs="仿宋_GB2312"/>
          <w:sz w:val="32"/>
          <w:szCs w:val="32"/>
        </w:rPr>
      </w:pPr>
    </w:p>
    <w:p w:rsidR="0069147F" w:rsidRPr="005B73B5" w:rsidRDefault="0069147F" w:rsidP="0069147F">
      <w:pPr>
        <w:adjustRightInd w:val="0"/>
        <w:snapToGrid w:val="0"/>
        <w:spacing w:line="560" w:lineRule="exact"/>
        <w:ind w:firstLineChars="200" w:firstLine="643"/>
        <w:rPr>
          <w:rFonts w:ascii="仿宋_GB2312" w:eastAsia="仿宋_GB2312" w:hAnsi="微软雅黑"/>
          <w:color w:val="000000"/>
          <w:sz w:val="32"/>
          <w:szCs w:val="32"/>
          <w:shd w:val="clear" w:color="auto" w:fill="FFFFFF"/>
        </w:rPr>
      </w:pPr>
      <w:r w:rsidRPr="005B73B5">
        <w:rPr>
          <w:rFonts w:ascii="仿宋_GB2312" w:eastAsia="仿宋_GB2312" w:hAnsi="微软雅黑" w:hint="eastAsia"/>
          <w:b/>
          <w:color w:val="000000"/>
          <w:sz w:val="32"/>
          <w:szCs w:val="32"/>
          <w:shd w:val="clear" w:color="auto" w:fill="FFFFFF"/>
        </w:rPr>
        <w:t>第一，全面建成小康社会取得决定性进展。</w:t>
      </w:r>
      <w:r w:rsidRPr="005B73B5">
        <w:rPr>
          <w:rFonts w:ascii="仿宋_GB2312" w:eastAsia="仿宋_GB2312" w:hAnsi="微软雅黑" w:hint="eastAsia"/>
          <w:color w:val="000000"/>
          <w:sz w:val="32"/>
          <w:szCs w:val="32"/>
          <w:shd w:val="clear" w:color="auto" w:fill="FFFFFF"/>
        </w:rPr>
        <w:t>党的十八大以来，我们党把人民对美好生活的向往作为奋斗目标，攻坚克难，砥砺前行，全面建成小康社会取得历史性成就。自改革开放之初党中央提出小康社会的战略构想以来，经过几代人一以贯之、接续奋斗，总体而言，我国已经基本实现全面建成小康社会目标，成效比当初预期的还要好。作出这个重要判断，是有充分依据的。</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从综合发展指标看，我国经济实力大幅跃升，2018年经济总量90万亿元，人均国内生产总值折合约9770美元，在中等收入国家中位居前列。从人类发展指数看，2017年在世界189个国家和地区中我国排在第86位。我国城镇化率接近60%，高于中等收入国家52%的平均水平。</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从人民生活水平看，党的十八大确定的2020年城乡居民人均收入比2010年翻番目标，可以如期实现。脱贫攻坚战取得决定性进展，到2018年底农村贫困人口还有1660万人，2012年底以来累计减少8239万人，成效举世公认。我国形成了世界上规模最大的中等收入群体，如以家庭年收入10万元至50万元作为标准，已超过4亿人。2018年全国居民恩格尔系数（食品占居民消费支出比重）已降至28.4%。</w:t>
      </w:r>
      <w:r w:rsidRPr="005B73B5">
        <w:rPr>
          <w:rFonts w:ascii="仿宋_GB2312" w:eastAsia="仿宋_GB2312" w:hAnsi="微软雅黑" w:hint="eastAsia"/>
          <w:color w:val="000000"/>
          <w:sz w:val="32"/>
          <w:szCs w:val="32"/>
          <w:shd w:val="clear" w:color="auto" w:fill="FFFFFF"/>
        </w:rPr>
        <w:lastRenderedPageBreak/>
        <w:t>家电全面普及，汽车快速进入寻常百姓家，2018年全国居民每百户家用汽车拥有量为33辆，高于新加坡和香港；住房条件显著改善，2017年我国城镇和农村居民人均住房建筑面积分别为36.9和46.7平方米，高于一些发达国家。</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面对新型冠状病毒感染的肺炎疫情加快蔓延的严重形势，必须加强党中央集中统一领导，各级党委和政府要增强“四个意识”、坚定“四个自信”、做到“两个维护”，深刻认识做好新型冠状病毒感染的肺炎疫情防控的重要性和紧迫性，加强统一领导、统一指挥，坚定不移把党中央各项决策部署落到实处，贯彻落实情况要及时向党中央报告。各级党政领导干部特别是主要领导干部要坚守岗位、靠前指挥，在防控疫情斗争中经受考验，深入防控疫情第一线，及时发声指导，及时掌握疫情，及时采取行动，做到守土有责、守土尽责。要加强联防联控工作，加强有关药品和物资供给保障工作，加强医护人员安全防护工作，加强市场供给保障工作，加强舆论引导工作，加强社会力量组织动员，维护社会大局稳定，确保人民群众度过一个安定祥和的新春佳节</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从基础设施和公共服务看，九年义务教育全面普及，高等教育正在由大众化阶段进入普及化阶段，毛入学率2018年已达48.1%。覆盖城乡居民的社会保障体系基本建立，人均预期寿命2017年达76.7岁，比世界平均预期寿命高4.2岁。我国农村居民接入电力的比例为100%（2016年），饮用安全水源的人口比例达95.8%（2015年），均远高于87.4%和71%的世界平均水平。</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lastRenderedPageBreak/>
        <w:t>国际社会普遍赞赏我国发展成就，认为中国是发展中国家的“优等生”。这印证了我国发展水平和人民生活水平是实实在在的。</w:t>
      </w:r>
    </w:p>
    <w:p w:rsidR="0069147F" w:rsidRPr="005B73B5" w:rsidRDefault="0069147F" w:rsidP="0069147F">
      <w:pPr>
        <w:adjustRightInd w:val="0"/>
        <w:snapToGrid w:val="0"/>
        <w:spacing w:line="560" w:lineRule="exact"/>
        <w:ind w:firstLineChars="200" w:firstLine="643"/>
        <w:rPr>
          <w:rFonts w:ascii="仿宋_GB2312" w:eastAsia="仿宋_GB2312" w:hAnsi="微软雅黑"/>
          <w:color w:val="000000"/>
          <w:sz w:val="32"/>
          <w:szCs w:val="32"/>
          <w:shd w:val="clear" w:color="auto" w:fill="FFFFFF"/>
        </w:rPr>
      </w:pPr>
      <w:r w:rsidRPr="005B73B5">
        <w:rPr>
          <w:rFonts w:ascii="仿宋_GB2312" w:eastAsia="仿宋_GB2312" w:hAnsi="微软雅黑" w:hint="eastAsia"/>
          <w:b/>
          <w:color w:val="000000"/>
          <w:sz w:val="32"/>
          <w:szCs w:val="32"/>
          <w:shd w:val="clear" w:color="auto" w:fill="FFFFFF"/>
        </w:rPr>
        <w:t>第二，正确认识全面建成小康社会面临的短板问题。</w:t>
      </w:r>
      <w:r w:rsidRPr="005B73B5">
        <w:rPr>
          <w:rFonts w:ascii="仿宋_GB2312" w:eastAsia="仿宋_GB2312" w:hAnsi="微软雅黑" w:hint="eastAsia"/>
          <w:color w:val="000000"/>
          <w:sz w:val="32"/>
          <w:szCs w:val="32"/>
          <w:shd w:val="clear" w:color="auto" w:fill="FFFFFF"/>
        </w:rPr>
        <w:t>目前，全面建成小康社会也有一些短板，必须加快补上。党的十八大明确了全面建成小康社会的新要求，这就是我们的衡量标准，不宜再作调整。要聚焦短板弱项，实施精准攻坚。工作中要把握好以下几个关系。</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一是把握好整体目标和个体目标的关系。全面建成小康社会是国家整体目标，到2020年实现国内生产总值和城乡居民人均收入比2010年翻一番，并不意味着所有地区、所有市县、所有人届时都要翻番，更不意味着不同区域、不同人群届时都同步达到全国平均水平。我国发展不平衡，城乡、区域、人群之间存在收入差距是正常的，全面小康不是平均主义。对此，思想上要统一认识、广泛宣传。</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二是把握好绝对标准和相对标准的关系。在全面建成小康社会目标要求中有的是绝对指标，比如脱贫，是指在现行标准下农村贫困人口实现脱贫、贫困县全部摘帽、解决区域性整体贫困。现行标准是指农村居民每人每年生活水平在2300元以下（2010年不变价），这与“两不愁三保障”要求是一致的。同时，也有不少相对指标，如环境改善方面，要求劣V类水体比例低于5%，这类指标将来还要持续改善。</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三是把握好定量分析和定性判断的关系。全面建成小康社会和完成“十三五”规划在时间节点上是一致的。可以说，</w:t>
      </w:r>
      <w:r w:rsidRPr="005B73B5">
        <w:rPr>
          <w:rFonts w:ascii="仿宋_GB2312" w:eastAsia="仿宋_GB2312" w:hAnsi="微软雅黑" w:hint="eastAsia"/>
          <w:color w:val="000000"/>
          <w:sz w:val="32"/>
          <w:szCs w:val="32"/>
          <w:shd w:val="clear" w:color="auto" w:fill="FFFFFF"/>
        </w:rPr>
        <w:lastRenderedPageBreak/>
        <w:t>完成了“十三五”规划主要指标任务，也就实现了全面建成小康社会目标。衡量全面小康社会建成与否，既要看量化指标，也要充分考虑人民群众的实际生活状态和现实获得感。</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在科学评估进展状况的基础上，我们要对全面建成小康社会存在的突出短板和必须完成的硬任务进行认真梳理。</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从人群看，主要是老弱病残贫困人口。目前的农村贫困人口中，因病因残致贫分别占40.7%、20.2%，65岁以上贫困老人占18.5%，多数不具备自我发展能力和条件。对照“两不愁三保障”要求，4个方面问题比较突出：一是看不上病和看不起病问题；二是贫困家庭孩子辍学问题；三是部分贫困人口仍住危房问题等；四是还有100多万贫困人口没有解决饮水安全问题。</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从区域看，主要是深度贫困地区。要重视3种情况：一是“三区三州”地区，贫困人口较为集中，自然条件极端恶劣，脱贫攻坚任务最重，是“短板中的短板”。二是“三区三州”以外的中西部地区深度贫困县，这些地区多是革命老区、边疆地区，贫困人口比例大，基础设施等条件薄弱。三是部分已脱贫摘帽但返贫风险较大的地区，大多属于发展严重滞后、生态非常脆弱的地区，产业基础普遍较弱，脱贫成果有得而复失的隐忧。</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从领域看，主要是生态环境、公共服务、基础设施等方面短板明显。重点地区大气污染治理任务艰巨，秋冬季重污染天气多发，长江流域生态保护修复任务繁重，城市黑臭水体、农村环境脏乱差问题突出。贫困地区的教育、医疗底子</w:t>
      </w:r>
      <w:r w:rsidRPr="005B73B5">
        <w:rPr>
          <w:rFonts w:ascii="仿宋_GB2312" w:eastAsia="仿宋_GB2312" w:hAnsi="微软雅黑" w:hint="eastAsia"/>
          <w:color w:val="000000"/>
          <w:sz w:val="32"/>
          <w:szCs w:val="32"/>
          <w:shd w:val="clear" w:color="auto" w:fill="FFFFFF"/>
        </w:rPr>
        <w:lastRenderedPageBreak/>
        <w:t>薄弱。贫困地区水电路讯等基础设施状况较差，很多地方没有打通“最后一公里”。此外，金融等领域风险隐患有待进一步防控和化解。</w:t>
      </w:r>
    </w:p>
    <w:p w:rsidR="0069147F" w:rsidRPr="005B73B5" w:rsidRDefault="0069147F" w:rsidP="0069147F">
      <w:pPr>
        <w:adjustRightInd w:val="0"/>
        <w:snapToGrid w:val="0"/>
        <w:spacing w:line="560" w:lineRule="exact"/>
        <w:ind w:firstLineChars="200" w:firstLine="643"/>
        <w:rPr>
          <w:rFonts w:ascii="仿宋_GB2312" w:eastAsia="仿宋_GB2312" w:hAnsi="微软雅黑"/>
          <w:color w:val="000000"/>
          <w:sz w:val="32"/>
          <w:szCs w:val="32"/>
          <w:shd w:val="clear" w:color="auto" w:fill="FFFFFF"/>
        </w:rPr>
      </w:pPr>
      <w:r w:rsidRPr="005B73B5">
        <w:rPr>
          <w:rFonts w:ascii="仿宋_GB2312" w:eastAsia="仿宋_GB2312" w:hAnsi="微软雅黑" w:hint="eastAsia"/>
          <w:b/>
          <w:color w:val="000000"/>
          <w:sz w:val="32"/>
          <w:szCs w:val="32"/>
          <w:shd w:val="clear" w:color="auto" w:fill="FFFFFF"/>
        </w:rPr>
        <w:t>第三，下一步重点任务和工作要求。</w:t>
      </w:r>
      <w:r w:rsidRPr="005B73B5">
        <w:rPr>
          <w:rFonts w:ascii="仿宋_GB2312" w:eastAsia="仿宋_GB2312" w:hAnsi="微软雅黑" w:hint="eastAsia"/>
          <w:color w:val="000000"/>
          <w:sz w:val="32"/>
          <w:szCs w:val="32"/>
          <w:shd w:val="clear" w:color="auto" w:fill="FFFFFF"/>
        </w:rPr>
        <w:t>现在距全面建成小康社会收官还有不到两年时间，要集中优势兵力打歼灭战。</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一是要全面完成脱贫攻坚任务。要一鼓作气、连续作战，以更加有力的举措、更加精细的工作，确保脱贫攻坚任务全面完成。要避免浮躁情绪，坚持目标不变、靶心不散，把扶贫工作重心向深度贫困地区聚焦，在普遍实现“两不愁”的基础上，重点攻克“三保障”面临的最后堡垒。要坚决克服“数字”脱贫、“指标”脱贫等问题，有效防止脱贫户返贫和边缘户掉队。</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二是要解决好重点地区环境污染突出问题。要打好污染防治攻坚战，实现到2020年的阶段性目标。要着重抓好京津冀等重点地区大气污染治理，加强长江经济带生态环境保护，坚决治理“散乱污”企业，推进北方地区清洁取暖，抓紧解决城市黑臭水体、垃圾处理、工矿企业污染、机动车排放污染等城市环境突出问题。要全面开展农村垃圾污水治理、厕所革命、村容村貌提升等工作，推动农村人居环境明显改善。</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三是要加快民生领域工作推进。要加大对义务教育、基本医疗、住房和饮水安全、育幼养老等方面投入，解决好部分群众上学难、看不起病、住危房等急迫的现实问题。要加强农村水电路讯等基础设施建设和危房改造，建立健全农村</w:t>
      </w:r>
      <w:r w:rsidRPr="005B73B5">
        <w:rPr>
          <w:rFonts w:ascii="仿宋_GB2312" w:eastAsia="仿宋_GB2312" w:hAnsi="微软雅黑" w:hint="eastAsia"/>
          <w:color w:val="000000"/>
          <w:sz w:val="32"/>
          <w:szCs w:val="32"/>
          <w:shd w:val="clear" w:color="auto" w:fill="FFFFFF"/>
        </w:rPr>
        <w:lastRenderedPageBreak/>
        <w:t>留守儿童、妇女、老年人关爱服务体系。要推进易地扶贫搬迁和后续产业发展、社会治理有机统一。</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四是要健全社保兜底机制。要完善最低生活保障制度，对老弱病残等缺乏劳动能力的贫困人口，综合运用社会保险、社会救助、社会福利等保障救助措施，实现应保尽保，确保兜住基本生活底线。要把贫困人口全部纳入城乡居民基本医疗保险、大病保险、医疗救助保障范围，完善大病兜底保障机制，解决好因病致贫问题。同时，要堵塞漏洞，防止骗保和养懒。</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全面建成小康社会牵涉到方方面面，但补短板是硬任务。各级党委和政府要认真履行主体责任，各级领导干部要咬定目标、真抓实干，团结带领广大人民群众不懈奋斗。各地发展水平有差异，全面建成小康社会收官阶段的工作也应各有侧重。中西部欠发达地区特别是集中连片特困地区和深度贫困地区，要继续集中优势兵力坚决啃下硬骨头、完成硬任务。中西部发展水平相对好些的地区，要按照既定部署完成剩余脱贫任务，巩固脱贫成果，增强可持续性。东部一些地区发展水平较高，要在目前发展基础上向基本实现现代化发力，同时持续做好东西协作扶贫和对口支援工作，这也是硬任务。要引导全社会正确认识全面建成小康社会目标，客观真实反映仍存在的短板和不足，防止不切实际吊高胃口，避免盲目攀比。要及时回应社会关切，形成良好预期，坚定发展信心。</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当前，我们既要为全面建成小康社会跑好“最后一公</w:t>
      </w:r>
      <w:r w:rsidRPr="005B73B5">
        <w:rPr>
          <w:rFonts w:ascii="仿宋_GB2312" w:eastAsia="仿宋_GB2312" w:hAnsi="微软雅黑" w:hint="eastAsia"/>
          <w:color w:val="000000"/>
          <w:sz w:val="32"/>
          <w:szCs w:val="32"/>
          <w:shd w:val="clear" w:color="auto" w:fill="FFFFFF"/>
        </w:rPr>
        <w:lastRenderedPageBreak/>
        <w:t>里”，又要乘势而上开启全面建设社会主义现代化国家新征程。要结合研究制定“十四五”规划，部署好全面建成小康社会之后的发展，实现“两个一百年”奋斗目标有机衔接。</w:t>
      </w:r>
    </w:p>
    <w:p w:rsidR="0069147F" w:rsidRPr="005B73B5" w:rsidRDefault="0069147F" w:rsidP="0069147F">
      <w:pPr>
        <w:adjustRightInd w:val="0"/>
        <w:snapToGrid w:val="0"/>
        <w:spacing w:line="560" w:lineRule="exact"/>
        <w:ind w:firstLineChars="1300" w:firstLine="416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t>（《求是》 2020年第11期）</w:t>
      </w:r>
    </w:p>
    <w:p w:rsidR="0069147F" w:rsidRPr="005B73B5" w:rsidRDefault="0069147F" w:rsidP="0069147F">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5B73B5">
        <w:rPr>
          <w:rFonts w:ascii="仿宋_GB2312" w:eastAsia="仿宋_GB2312" w:hAnsi="微软雅黑" w:hint="eastAsia"/>
          <w:color w:val="000000"/>
          <w:sz w:val="32"/>
          <w:szCs w:val="32"/>
          <w:shd w:val="clear" w:color="auto" w:fill="FFFFFF"/>
        </w:rPr>
        <w:br w:type="page"/>
      </w:r>
    </w:p>
    <w:p w:rsidR="00367900" w:rsidRDefault="00367900" w:rsidP="00367900">
      <w:pPr>
        <w:rPr>
          <w:rFonts w:ascii="方正小标宋简体" w:eastAsia="方正小标宋简体" w:hAnsi="仿宋_GB2312" w:cs="仿宋_GB2312" w:hint="eastAsia"/>
          <w:sz w:val="44"/>
          <w:szCs w:val="44"/>
          <w:shd w:val="clear" w:color="auto" w:fill="FFFFFF"/>
        </w:rPr>
      </w:pPr>
    </w:p>
    <w:p w:rsidR="0069147F" w:rsidRPr="00772E38" w:rsidRDefault="00367900" w:rsidP="00367900">
      <w:pPr>
        <w:jc w:val="center"/>
        <w:rPr>
          <w:rFonts w:ascii="方正小标宋简体" w:eastAsia="方正小标宋简体" w:hint="eastAsia"/>
          <w:b/>
          <w:sz w:val="44"/>
          <w:szCs w:val="44"/>
        </w:rPr>
      </w:pPr>
      <w:r w:rsidRPr="00772E38">
        <w:rPr>
          <w:rFonts w:ascii="方正小标宋简体" w:eastAsia="方正小标宋简体" w:hAnsi="仿宋_GB2312" w:cs="仿宋_GB2312" w:hint="eastAsia"/>
          <w:b/>
          <w:sz w:val="44"/>
          <w:szCs w:val="44"/>
          <w:shd w:val="clear" w:color="auto" w:fill="FFFFFF"/>
        </w:rPr>
        <w:t>习近平在“两会”上的系列重要讲话</w:t>
      </w:r>
      <w:r w:rsidR="00EC7ED8" w:rsidRPr="00772E38">
        <w:rPr>
          <w:rFonts w:ascii="方正小标宋简体" w:eastAsia="方正小标宋简体" w:hAnsi="仿宋_GB2312" w:cs="仿宋_GB2312" w:hint="eastAsia"/>
          <w:b/>
          <w:sz w:val="44"/>
          <w:szCs w:val="44"/>
          <w:shd w:val="clear" w:color="auto" w:fill="FFFFFF"/>
        </w:rPr>
        <w:t>精神</w:t>
      </w:r>
    </w:p>
    <w:p w:rsidR="00F40254" w:rsidRDefault="00F40254" w:rsidP="00367900">
      <w:pPr>
        <w:adjustRightInd w:val="0"/>
        <w:snapToGrid w:val="0"/>
        <w:spacing w:line="560" w:lineRule="exact"/>
        <w:jc w:val="center"/>
        <w:rPr>
          <w:rFonts w:ascii="黑体" w:eastAsia="黑体" w:hAnsi="黑体" w:cs="方正小标宋简体" w:hint="eastAsia"/>
          <w:b/>
          <w:sz w:val="44"/>
          <w:szCs w:val="44"/>
        </w:rPr>
      </w:pPr>
    </w:p>
    <w:p w:rsidR="00873D5F" w:rsidRDefault="00873D5F" w:rsidP="00367900">
      <w:pPr>
        <w:adjustRightInd w:val="0"/>
        <w:snapToGrid w:val="0"/>
        <w:spacing w:line="560" w:lineRule="exact"/>
        <w:jc w:val="center"/>
        <w:rPr>
          <w:rFonts w:ascii="黑体" w:eastAsia="黑体" w:hAnsi="黑体" w:cs="方正小标宋简体" w:hint="eastAsia"/>
          <w:b/>
          <w:sz w:val="44"/>
          <w:szCs w:val="44"/>
        </w:rPr>
      </w:pPr>
    </w:p>
    <w:p w:rsidR="00873D5F" w:rsidRPr="00873D5F" w:rsidRDefault="00873D5F" w:rsidP="00873D5F">
      <w:pPr>
        <w:adjustRightInd w:val="0"/>
        <w:snapToGrid w:val="0"/>
        <w:spacing w:line="560" w:lineRule="exact"/>
        <w:jc w:val="center"/>
        <w:rPr>
          <w:rStyle w:val="a7"/>
          <w:rFonts w:ascii="方正小标宋简体" w:eastAsia="方正小标宋简体" w:hint="eastAsia"/>
          <w:sz w:val="36"/>
          <w:szCs w:val="36"/>
        </w:rPr>
      </w:pPr>
      <w:r w:rsidRPr="00873D5F">
        <w:rPr>
          <w:rStyle w:val="a7"/>
          <w:rFonts w:ascii="方正小标宋简体" w:eastAsia="方正小标宋简体" w:hint="eastAsia"/>
          <w:sz w:val="36"/>
          <w:szCs w:val="36"/>
        </w:rPr>
        <w:t>习近平在参加内蒙古代表团审议时强调</w:t>
      </w:r>
      <w:r>
        <w:rPr>
          <w:rStyle w:val="a7"/>
          <w:rFonts w:ascii="方正小标宋简体" w:eastAsia="方正小标宋简体" w:hint="eastAsia"/>
          <w:sz w:val="36"/>
          <w:szCs w:val="36"/>
        </w:rPr>
        <w:t xml:space="preserve"> </w:t>
      </w:r>
      <w:r w:rsidRPr="00873D5F">
        <w:rPr>
          <w:rStyle w:val="a7"/>
          <w:rFonts w:ascii="方正小标宋简体" w:eastAsia="方正小标宋简体" w:hint="eastAsia"/>
          <w:sz w:val="36"/>
          <w:szCs w:val="36"/>
        </w:rPr>
        <w:t>坚持人民至上</w:t>
      </w:r>
      <w:r w:rsidRPr="00873D5F">
        <w:rPr>
          <w:rStyle w:val="a7"/>
          <w:rFonts w:ascii="方正小标宋简体" w:eastAsia="方正小标宋简体" w:hint="eastAsia"/>
          <w:sz w:val="36"/>
          <w:szCs w:val="36"/>
        </w:rPr>
        <w:t> </w:t>
      </w:r>
      <w:r w:rsidRPr="00873D5F">
        <w:rPr>
          <w:rStyle w:val="a7"/>
          <w:rFonts w:ascii="方正小标宋简体" w:eastAsia="方正小标宋简体" w:hint="eastAsia"/>
          <w:sz w:val="36"/>
          <w:szCs w:val="36"/>
        </w:rPr>
        <w:t>不断造福人民</w:t>
      </w:r>
      <w:r w:rsidRPr="00873D5F">
        <w:rPr>
          <w:rStyle w:val="a7"/>
          <w:rFonts w:ascii="方正小标宋简体" w:eastAsia="方正小标宋简体" w:hint="eastAsia"/>
          <w:sz w:val="36"/>
          <w:szCs w:val="36"/>
        </w:rPr>
        <w:t> </w:t>
      </w:r>
      <w:r w:rsidRPr="00873D5F">
        <w:rPr>
          <w:rStyle w:val="a7"/>
          <w:rFonts w:ascii="方正小标宋简体" w:eastAsia="方正小标宋简体" w:hint="eastAsia"/>
          <w:sz w:val="36"/>
          <w:szCs w:val="36"/>
        </w:rPr>
        <w:t>把以人民为中心的发展思想落实到各项决策部署和实际工作之中</w:t>
      </w:r>
    </w:p>
    <w:p w:rsidR="00772E38" w:rsidRPr="00873D5F" w:rsidRDefault="00772E38" w:rsidP="00367900">
      <w:pPr>
        <w:adjustRightInd w:val="0"/>
        <w:snapToGrid w:val="0"/>
        <w:spacing w:line="560" w:lineRule="exact"/>
        <w:jc w:val="center"/>
        <w:rPr>
          <w:rFonts w:ascii="黑体" w:eastAsia="黑体" w:hAnsi="黑体" w:cs="方正小标宋简体" w:hint="eastAsia"/>
          <w:b/>
          <w:sz w:val="44"/>
          <w:szCs w:val="44"/>
        </w:rPr>
      </w:pPr>
    </w:p>
    <w:p w:rsidR="004C3821" w:rsidRPr="00935872" w:rsidRDefault="004C3821" w:rsidP="004C3821">
      <w:pPr>
        <w:pStyle w:val="a6"/>
        <w:shd w:val="clear" w:color="auto" w:fill="FFFFFF"/>
        <w:adjustRightInd w:val="0"/>
        <w:snapToGrid w:val="0"/>
        <w:spacing w:before="0" w:beforeAutospacing="0" w:after="0" w:afterAutospacing="0" w:line="560" w:lineRule="atLeas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Pr="00935872">
        <w:rPr>
          <w:rStyle w:val="a7"/>
          <w:rFonts w:ascii="仿宋_GB2312" w:eastAsia="仿宋_GB2312" w:hAnsi="微软雅黑" w:hint="eastAsia"/>
          <w:color w:val="000000"/>
          <w:sz w:val="32"/>
          <w:szCs w:val="32"/>
        </w:rPr>
        <w:t>中国共产党根基在人民、血脉在人民。党团结带领人民进行革命、建设、改革，根本目的就是为了让人民过上好日子，无论面临多大挑战和压力，无论付出多大牺牲和代价，这一点都始终不渝、毫不动摇</w:t>
      </w:r>
    </w:p>
    <w:p w:rsidR="004C3821" w:rsidRPr="00935872" w:rsidRDefault="004C3821" w:rsidP="004C3821">
      <w:pPr>
        <w:pStyle w:val="a6"/>
        <w:shd w:val="clear" w:color="auto" w:fill="FFFFFF"/>
        <w:adjustRightInd w:val="0"/>
        <w:snapToGrid w:val="0"/>
        <w:spacing w:before="0" w:beforeAutospacing="0" w:after="0" w:afterAutospacing="0" w:line="560" w:lineRule="atLeast"/>
        <w:ind w:firstLineChars="200" w:firstLine="643"/>
        <w:jc w:val="both"/>
        <w:rPr>
          <w:rFonts w:ascii="仿宋_GB2312" w:eastAsia="仿宋_GB2312" w:hAnsi="微软雅黑"/>
          <w:color w:val="000000"/>
          <w:sz w:val="32"/>
          <w:szCs w:val="32"/>
        </w:rPr>
      </w:pPr>
      <w:r w:rsidRPr="00F43DDE">
        <w:rPr>
          <w:rFonts w:ascii="仿宋_GB2312" w:eastAsia="仿宋_GB2312" w:hAnsi="微软雅黑" w:hint="eastAsia"/>
          <w:b/>
          <w:color w:val="000000"/>
          <w:sz w:val="32"/>
          <w:szCs w:val="27"/>
        </w:rPr>
        <w:t>■</w:t>
      </w:r>
      <w:r w:rsidRPr="00935872">
        <w:rPr>
          <w:rStyle w:val="a7"/>
          <w:rFonts w:ascii="仿宋_GB2312" w:eastAsia="仿宋_GB2312" w:hAnsi="微软雅黑" w:hint="eastAsia"/>
          <w:color w:val="000000"/>
          <w:sz w:val="32"/>
          <w:szCs w:val="32"/>
        </w:rPr>
        <w:t>我国经济稳中向好、长期向好的基本面没有改变。要积极主动作为，既立足当前，又放眼长远，在推进重大项目建设、支持市场主体发展、加快产业结构调整、提升基层治理能力等方面推出一些管用举措，特别是要研究谋划中长期战略任务和战略布局，有针对性地部署对高质量发展、高效能治理具有牵引性的重大规划、重大改革、重大政策，在应对危机中掌握工作主动权、打好发展主动仗</w:t>
      </w:r>
    </w:p>
    <w:p w:rsidR="0063681B" w:rsidRDefault="0063681B" w:rsidP="004C3821">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hint="eastAsia"/>
          <w:color w:val="000000"/>
          <w:sz w:val="32"/>
          <w:szCs w:val="27"/>
        </w:rPr>
      </w:pPr>
    </w:p>
    <w:p w:rsidR="004C3821" w:rsidRPr="00935872" w:rsidRDefault="004C3821" w:rsidP="004C3821">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t>本报北京5月22日电</w:t>
      </w:r>
      <w:r w:rsidRPr="00935872">
        <w:rPr>
          <w:rFonts w:ascii="微软雅黑" w:eastAsia="仿宋_GB2312" w:hAnsi="微软雅黑" w:hint="eastAsia"/>
          <w:color w:val="000000"/>
          <w:sz w:val="32"/>
          <w:szCs w:val="27"/>
        </w:rPr>
        <w:t> </w:t>
      </w:r>
      <w:r w:rsidRPr="00935872">
        <w:rPr>
          <w:rFonts w:ascii="仿宋_GB2312" w:eastAsia="仿宋_GB2312" w:hAnsi="微软雅黑" w:hint="eastAsia"/>
          <w:color w:val="000000"/>
          <w:sz w:val="32"/>
          <w:szCs w:val="27"/>
        </w:rPr>
        <w:t>中共中央总书记、国家主席、中央军委主席习近平22日下午在参加他所在的十三届全国人大三次会议内蒙古代表团审议时强调，中国共产党根基在人</w:t>
      </w:r>
      <w:r w:rsidRPr="00935872">
        <w:rPr>
          <w:rFonts w:ascii="仿宋_GB2312" w:eastAsia="仿宋_GB2312" w:hAnsi="微软雅黑" w:hint="eastAsia"/>
          <w:color w:val="000000"/>
          <w:sz w:val="32"/>
          <w:szCs w:val="27"/>
        </w:rPr>
        <w:lastRenderedPageBreak/>
        <w:t>民、血脉在人民。党团结带领人民进行革命、建设、改革，根本目的就是为了让人民过上好日子，无论面临多大挑战和压力，无论付出多大牺牲和代价，这一点都始终不渝、毫不动摇。坚持以人民为中心的发展思想，体现了党的理想信念、性质宗旨、初心使命，也是对党的奋斗历程和实践经验的深刻总结。必须坚持人民至上、紧紧依靠人民、不断造福人民、牢牢植根人民，并落实到各项决策部署和实际工作之中，落实到做好统筹疫情防控和经济社会发展工作中去。</w:t>
      </w:r>
    </w:p>
    <w:p w:rsidR="004C3821" w:rsidRPr="00935872" w:rsidRDefault="004C3821" w:rsidP="004C3821">
      <w:pPr>
        <w:pStyle w:val="a6"/>
        <w:shd w:val="clear" w:color="auto" w:fill="FFFFFF"/>
        <w:adjustRightInd w:val="0"/>
        <w:snapToGrid w:val="0"/>
        <w:spacing w:before="0" w:beforeAutospacing="0" w:after="0" w:afterAutospacing="0" w:line="560" w:lineRule="atLeast"/>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t>内蒙古代表团气氛热烈，讨论活跃。费东斌、霍照良、薛志国、呼和巴特尔、梅花等5位代表分别就打赢脱贫攻坚战、加大草原生态保护建设力度、发挥流动党支部作用、提升动物疫病防控能力、做好民族团结进步教育等问题发言。习近平不时同代表交流。</w:t>
      </w:r>
    </w:p>
    <w:p w:rsidR="004C3821" w:rsidRPr="00935872" w:rsidRDefault="004C3821" w:rsidP="004C3821">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t>在认真听取大家发言后，习近平作了发言。他首先表示完全赞成政府工作报告，充分肯定内蒙古一年来的工作，希望内蒙古的同志大力弘扬“蒙古马精神”，坚决贯彻党中央决策部署，坚持以人民为中心的发展思想，坚持稳中求进工作总基调，坚持新发展理念，坚决打好三大攻坚战，扎实做好“六稳”工作，全面落实“六保”任务，坚决克服疫情带来的不利影响，确保完成决胜全面建成小康社会、决战脱贫攻坚目标任务，在新时代全面建设社会主义现代化国家征程上书写内蒙古发展新篇章。</w:t>
      </w:r>
    </w:p>
    <w:p w:rsidR="004C3821" w:rsidRPr="00935872" w:rsidRDefault="004C3821" w:rsidP="004C3821">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t>习近平指出，我们党没有自己特殊的利益，党在任何时候都把群众利益放在第一位。这是我们党作为马克思主义政</w:t>
      </w:r>
      <w:r w:rsidRPr="00935872">
        <w:rPr>
          <w:rFonts w:ascii="仿宋_GB2312" w:eastAsia="仿宋_GB2312" w:hAnsi="微软雅黑" w:hint="eastAsia"/>
          <w:color w:val="000000"/>
          <w:sz w:val="32"/>
          <w:szCs w:val="27"/>
        </w:rPr>
        <w:lastRenderedPageBreak/>
        <w:t>党区别于其他政党的显著标志。在重大疫情面前，我们一开始就鲜明提出把人民生命安全和身体健康放在第一位。在全国范围调集最优秀的医生、最先进的设备、最急需的资源，全力以赴投入疫病救治，救治费用全部由国家承担。人民至上、生命至上，保护人民生命安全和身体健康可以不惜一切代价。要继续坚持外防输入、内防反弹的要求，绷紧疫情防控这根弦，完善常态化防控机制，确保疫情不出现反弹。</w:t>
      </w:r>
    </w:p>
    <w:p w:rsidR="004C3821" w:rsidRPr="00935872" w:rsidRDefault="004C3821" w:rsidP="004C3821">
      <w:pPr>
        <w:pStyle w:val="a6"/>
        <w:shd w:val="clear" w:color="auto" w:fill="FFFFFF"/>
        <w:adjustRightInd w:val="0"/>
        <w:snapToGrid w:val="0"/>
        <w:spacing w:before="0" w:beforeAutospacing="0" w:after="0" w:afterAutospacing="0" w:line="560" w:lineRule="atLeast"/>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t>习近平强调，人民是我们党执政的最大底气。在这次疫情防控斗争中，在党中央统一领导下，全国动员、全民参与，联防联控、群防群治，构筑起最严密的防控体系，凝聚起坚不可摧的强大力量。广大人民群众识大体、顾大局，自觉配合疫情防控斗争大局，形成了疫情防控的基础性力量。我国社会主义民主是维护人民根本利益最广泛、最真实、最管用的民主。我们要坚持人民民主，更好把人民的智慧和力量凝聚到党和人民事业中来。内蒙古自治区是我国最早成立的民族自治区，要坚持和完善民族区域自治制度，加强各民族交往交流交融，加快民族地区经济社会发展步伐，继续在促进各民族团结进步上走在前列。</w:t>
      </w:r>
    </w:p>
    <w:p w:rsidR="004C3821" w:rsidRPr="00935872" w:rsidRDefault="004C3821" w:rsidP="004C3821">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t>习近平指出，做好统筹疫情防控和经济社会发展工作，要紧紧依靠人民。这次疫情给我国经济社会发展造成了较大冲击和影响，但某种程度上也孕育了新的契机。我国经济稳中向好、长期向好的基本面没有改变。要积极主动作为，既立足当前，又放眼长远，在推进重大项目建设、支持市场主体发展、加快产业结构调整、提升基层治理能力等方面推出</w:t>
      </w:r>
      <w:r w:rsidRPr="00935872">
        <w:rPr>
          <w:rFonts w:ascii="仿宋_GB2312" w:eastAsia="仿宋_GB2312" w:hAnsi="微软雅黑" w:hint="eastAsia"/>
          <w:color w:val="000000"/>
          <w:sz w:val="32"/>
          <w:szCs w:val="27"/>
        </w:rPr>
        <w:lastRenderedPageBreak/>
        <w:t>一些管用举措，特别是要研究谋划中长期战略任务和战略布局，有针对性地部署对高质量发展、高效能治理具有牵引性的重大规划、重大改革、重大政策，在应对危机中掌握工作主动权、打好发展主动仗。</w:t>
      </w:r>
    </w:p>
    <w:p w:rsidR="004C3821" w:rsidRPr="00935872" w:rsidRDefault="004C3821" w:rsidP="004C3821">
      <w:pPr>
        <w:pStyle w:val="a6"/>
        <w:shd w:val="clear" w:color="auto" w:fill="FFFFFF"/>
        <w:adjustRightInd w:val="0"/>
        <w:snapToGrid w:val="0"/>
        <w:spacing w:before="0" w:beforeAutospacing="0" w:after="0" w:afterAutospacing="0" w:line="560" w:lineRule="atLeast"/>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t>习近平强调，必须把为民造福作为最重要的政绩。我们推动经济社会发展，归根到底是为了不断满足人民群众对美好生活的需要。要始终把人民安居乐业、安危冷暖放在心上，用心用情用力解决群众关心的就业、教育、社保、医疗、住房、养老、食品安全、社会治安等实际问题，一件一件抓落实，一年接着一年干，努力让群众看到变化、得到实惠。要巩固和拓展产业就业扶贫成果，做好易地扶贫搬迁后续扶持，推动脱贫攻坚和乡村振兴有机衔接。要做好高校毕业生、农民工、退役军人等重点群体就业工作。要抓紧完善重大疫情防控救治体系和公共卫生体系，加强城乡社区等基层防控能力建设，广泛开展爱国卫生运动，更好保障人民生命安全和身体健康。要保持加强生态文明建设的战略定力，牢固树立生态优先、绿色发展的导向，持续打好蓝天、碧水、净土保卫战，把祖国北疆这道万里绿色长城构筑得更加牢固。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rsidR="004C3821" w:rsidRPr="00935872" w:rsidRDefault="004C3821" w:rsidP="004C3821">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lastRenderedPageBreak/>
        <w:t>习近平指出，我们党要做到长期执政，就必须永远保持同人民群众的血肉联系，始终同人民群众想在一起、干在一起、风雨同舟、同甘共苦。党的十八大以来，我们一以贯之全面从严治党，坚定不移反对和惩治腐败，坚持不懈整治“四风”，进行党的群众路线教育实践活动、“不忘初心、牢记使命”主题教育，就是要教育引导广大党员、干部始终同人民群众同呼吸、共命运、心连心。要坚定不移反对腐败，坚持不懈反对和克服形式主义、官僚主义。</w:t>
      </w:r>
    </w:p>
    <w:p w:rsidR="004C3821" w:rsidRPr="00935872" w:rsidRDefault="004C3821" w:rsidP="004C3821">
      <w:pPr>
        <w:pStyle w:val="a6"/>
        <w:shd w:val="clear" w:color="auto" w:fill="FFFFFF"/>
        <w:adjustRightInd w:val="0"/>
        <w:snapToGrid w:val="0"/>
        <w:spacing w:before="0" w:beforeAutospacing="0" w:after="0" w:afterAutospacing="0" w:line="560" w:lineRule="atLeast"/>
        <w:ind w:firstLineChars="600" w:firstLine="1920"/>
        <w:jc w:val="both"/>
        <w:rPr>
          <w:rFonts w:ascii="仿宋_GB2312" w:eastAsia="仿宋_GB2312" w:hAnsi="微软雅黑"/>
          <w:color w:val="000000"/>
          <w:sz w:val="32"/>
          <w:szCs w:val="27"/>
        </w:rPr>
      </w:pPr>
      <w:r w:rsidRPr="00935872">
        <w:rPr>
          <w:rFonts w:ascii="仿宋_GB2312" w:eastAsia="仿宋_GB2312" w:hAnsi="微软雅黑" w:hint="eastAsia"/>
          <w:color w:val="000000"/>
          <w:sz w:val="32"/>
          <w:szCs w:val="27"/>
        </w:rPr>
        <w:t>《 人民日报 》（ 2020年05月23日 01 版）</w:t>
      </w:r>
    </w:p>
    <w:p w:rsidR="004C3821" w:rsidRPr="00BD16D8" w:rsidRDefault="004C3821" w:rsidP="004C3821">
      <w:pPr>
        <w:widowControl/>
        <w:jc w:val="left"/>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sz w:val="44"/>
          <w:szCs w:val="44"/>
        </w:rPr>
        <w:br w:type="page"/>
      </w:r>
    </w:p>
    <w:p w:rsidR="001C62AD" w:rsidRPr="001C62AD" w:rsidRDefault="001C62AD" w:rsidP="001C62AD">
      <w:pPr>
        <w:pStyle w:val="a6"/>
        <w:shd w:val="clear" w:color="auto" w:fill="FFFFFF"/>
        <w:adjustRightInd w:val="0"/>
        <w:snapToGrid w:val="0"/>
        <w:spacing w:before="0" w:beforeAutospacing="0" w:after="0" w:afterAutospacing="0" w:line="560" w:lineRule="atLeast"/>
        <w:ind w:firstLineChars="200" w:firstLine="723"/>
        <w:jc w:val="both"/>
        <w:rPr>
          <w:rFonts w:ascii="仿宋_GB2312" w:eastAsia="仿宋_GB2312" w:hAnsi="微软雅黑" w:hint="eastAsia"/>
          <w:b/>
          <w:color w:val="000000"/>
          <w:sz w:val="36"/>
          <w:szCs w:val="36"/>
        </w:rPr>
      </w:pPr>
    </w:p>
    <w:p w:rsidR="001C62AD" w:rsidRPr="001C62AD" w:rsidRDefault="001C62AD" w:rsidP="001C62AD">
      <w:pPr>
        <w:adjustRightInd w:val="0"/>
        <w:snapToGrid w:val="0"/>
        <w:spacing w:line="560" w:lineRule="exact"/>
        <w:jc w:val="center"/>
        <w:rPr>
          <w:rStyle w:val="a7"/>
          <w:rFonts w:ascii="方正小标宋简体" w:eastAsia="方正小标宋简体" w:hint="eastAsia"/>
          <w:b w:val="0"/>
          <w:sz w:val="36"/>
          <w:szCs w:val="36"/>
        </w:rPr>
      </w:pPr>
      <w:r w:rsidRPr="001C62AD">
        <w:rPr>
          <w:rStyle w:val="a7"/>
          <w:rFonts w:ascii="方正小标宋简体" w:eastAsia="方正小标宋简体" w:hint="eastAsia"/>
          <w:sz w:val="36"/>
          <w:szCs w:val="36"/>
        </w:rPr>
        <w:t>习近平在看望参加政协会议的经济界委员时强调</w:t>
      </w:r>
      <w:r>
        <w:rPr>
          <w:rStyle w:val="a7"/>
          <w:rFonts w:ascii="方正小标宋简体" w:eastAsia="方正小标宋简体" w:hint="eastAsia"/>
          <w:sz w:val="36"/>
          <w:szCs w:val="36"/>
        </w:rPr>
        <w:t xml:space="preserve"> </w:t>
      </w:r>
      <w:r w:rsidRPr="001C62AD">
        <w:rPr>
          <w:rStyle w:val="a7"/>
          <w:rFonts w:ascii="方正小标宋简体" w:eastAsia="方正小标宋简体" w:hint="eastAsia"/>
          <w:sz w:val="36"/>
          <w:szCs w:val="36"/>
        </w:rPr>
        <w:t>坚持用全面辩证长远眼光分析经济形势</w:t>
      </w:r>
      <w:r w:rsidRPr="001C62AD">
        <w:rPr>
          <w:rStyle w:val="a7"/>
          <w:rFonts w:ascii="方正小标宋简体" w:eastAsia="方正小标宋简体" w:hint="eastAsia"/>
          <w:sz w:val="36"/>
          <w:szCs w:val="36"/>
        </w:rPr>
        <w:t> </w:t>
      </w:r>
      <w:r w:rsidRPr="001C62AD">
        <w:rPr>
          <w:rStyle w:val="a7"/>
          <w:rFonts w:ascii="方正小标宋简体" w:eastAsia="方正小标宋简体" w:hint="eastAsia"/>
          <w:sz w:val="36"/>
          <w:szCs w:val="36"/>
        </w:rPr>
        <w:t>努力在危机中育新机于变局中开新局</w:t>
      </w:r>
    </w:p>
    <w:p w:rsidR="001C62AD" w:rsidRDefault="001C62AD" w:rsidP="00BD16D8">
      <w:pPr>
        <w:pStyle w:val="a6"/>
        <w:shd w:val="clear" w:color="auto" w:fill="FFFFFF"/>
        <w:adjustRightInd w:val="0"/>
        <w:snapToGrid w:val="0"/>
        <w:spacing w:before="0" w:beforeAutospacing="0" w:after="0" w:afterAutospacing="0" w:line="560" w:lineRule="atLeast"/>
        <w:ind w:firstLineChars="200" w:firstLine="643"/>
        <w:jc w:val="both"/>
        <w:rPr>
          <w:rFonts w:ascii="仿宋_GB2312" w:eastAsia="仿宋_GB2312" w:hAnsi="微软雅黑" w:hint="eastAsia"/>
          <w:b/>
          <w:color w:val="000000"/>
          <w:sz w:val="32"/>
          <w:szCs w:val="27"/>
        </w:rPr>
      </w:pPr>
    </w:p>
    <w:p w:rsidR="00BD16D8" w:rsidRPr="00040A8F" w:rsidRDefault="00BD16D8" w:rsidP="00BD16D8">
      <w:pPr>
        <w:pStyle w:val="a6"/>
        <w:shd w:val="clear" w:color="auto" w:fill="FFFFFF"/>
        <w:adjustRightInd w:val="0"/>
        <w:snapToGrid w:val="0"/>
        <w:spacing w:before="0" w:beforeAutospacing="0" w:after="0" w:afterAutospacing="0" w:line="560" w:lineRule="atLeast"/>
        <w:ind w:firstLineChars="200" w:firstLine="643"/>
        <w:jc w:val="both"/>
        <w:rPr>
          <w:rFonts w:ascii="仿宋_GB2312" w:eastAsia="仿宋_GB2312" w:hAnsi="微软雅黑"/>
          <w:b/>
          <w:color w:val="000000"/>
          <w:sz w:val="32"/>
          <w:szCs w:val="27"/>
        </w:rPr>
      </w:pPr>
      <w:r w:rsidRPr="00040A8F">
        <w:rPr>
          <w:rFonts w:ascii="仿宋_GB2312" w:eastAsia="仿宋_GB2312" w:hAnsi="微软雅黑" w:hint="eastAsia"/>
          <w:b/>
          <w:color w:val="000000"/>
          <w:sz w:val="32"/>
          <w:szCs w:val="27"/>
        </w:rPr>
        <w:t>■ 要坚持用全面、辩证、长远的眼光分析当前经济形势，努力在危机中育新机、于变局中开新局，发挥我国作为世界最大市场的潜力和作用，明确供给侧结构性改革战略方向，巩固我国经济稳中向好、长期向好的基本趋势，巩固农业基础性地位，落实“六稳”、“六保”任务，确保各项决策部署落地生根，确保完成决胜全面建成小康社会、决战脱贫攻坚目标任务，推动我国经济乘风破浪、行稳致远</w:t>
      </w:r>
    </w:p>
    <w:p w:rsidR="00BD16D8" w:rsidRPr="00040A8F" w:rsidRDefault="00BD16D8" w:rsidP="00BD16D8">
      <w:pPr>
        <w:pStyle w:val="a6"/>
        <w:shd w:val="clear" w:color="auto" w:fill="FFFFFF"/>
        <w:adjustRightInd w:val="0"/>
        <w:snapToGrid w:val="0"/>
        <w:spacing w:before="0" w:beforeAutospacing="0" w:after="0" w:afterAutospacing="0" w:line="560" w:lineRule="atLeast"/>
        <w:ind w:firstLineChars="200" w:firstLine="643"/>
        <w:jc w:val="both"/>
        <w:rPr>
          <w:rFonts w:ascii="仿宋_GB2312" w:eastAsia="仿宋_GB2312" w:hAnsi="微软雅黑"/>
          <w:b/>
          <w:color w:val="000000"/>
          <w:sz w:val="32"/>
          <w:szCs w:val="27"/>
        </w:rPr>
      </w:pPr>
      <w:r w:rsidRPr="00040A8F">
        <w:rPr>
          <w:rFonts w:ascii="仿宋_GB2312" w:eastAsia="仿宋_GB2312" w:hAnsi="微软雅黑" w:hint="eastAsia"/>
          <w:b/>
          <w:color w:val="000000"/>
          <w:sz w:val="32"/>
          <w:szCs w:val="27"/>
        </w:rPr>
        <w:t>■ 我国经济潜力足、韧性强、回旋空间大、政策工具多的基本特点没有变。面向未来，我们要把满足国内需求作为发展的出发点和落脚点，加快构建完整的内需体系，大力推进科技创新及其他各方面创新，加快推进数字经济、智能制造、生命健康、新材料等战略性新兴产业，形成更多新的增长点、增长极，着力打通生产、分配、流通、消费各个环节，逐步形成以国内大循环为主体、国内国际双循环相互促进的新发展格局，培育新形势下我国参与国际合作和竞争新优势</w:t>
      </w:r>
    </w:p>
    <w:p w:rsidR="00BD16D8" w:rsidRDefault="00BD16D8" w:rsidP="00BD16D8">
      <w:pPr>
        <w:pStyle w:val="a6"/>
        <w:shd w:val="clear" w:color="auto" w:fill="FFFFFF"/>
        <w:adjustRightInd w:val="0"/>
        <w:snapToGrid w:val="0"/>
        <w:spacing w:before="0" w:beforeAutospacing="0" w:after="0" w:afterAutospacing="0" w:line="560" w:lineRule="atLeast"/>
        <w:ind w:firstLineChars="200" w:firstLine="643"/>
        <w:jc w:val="both"/>
        <w:rPr>
          <w:rFonts w:ascii="仿宋_GB2312" w:eastAsia="仿宋_GB2312" w:hAnsi="微软雅黑"/>
          <w:b/>
          <w:color w:val="000000"/>
          <w:sz w:val="32"/>
          <w:szCs w:val="27"/>
        </w:rPr>
      </w:pPr>
      <w:r w:rsidRPr="00040A8F">
        <w:rPr>
          <w:rFonts w:ascii="仿宋_GB2312" w:eastAsia="仿宋_GB2312" w:hAnsi="微软雅黑" w:hint="eastAsia"/>
          <w:b/>
          <w:color w:val="000000"/>
          <w:sz w:val="32"/>
          <w:szCs w:val="27"/>
        </w:rPr>
        <w:t>■ 一分部署，九分落实。各地区各部门各方面对国之大者要心中有数，强化责任担当，不折不扣抓好中共中央决策部署和政策措施落实。要加强协同配合，增强政策举措的</w:t>
      </w:r>
      <w:r w:rsidRPr="00040A8F">
        <w:rPr>
          <w:rFonts w:ascii="仿宋_GB2312" w:eastAsia="仿宋_GB2312" w:hAnsi="微软雅黑" w:hint="eastAsia"/>
          <w:b/>
          <w:color w:val="000000"/>
          <w:sz w:val="32"/>
          <w:szCs w:val="27"/>
        </w:rPr>
        <w:lastRenderedPageBreak/>
        <w:t>灵活性、协调性、配套性，努力取得最大政策效应。要转变工作作风，坚持实事求是，尊重客观规律，把更多力量和资源向基层下沉，在务实功、求实效上下功夫，力戒形式主义、官僚主义</w:t>
      </w:r>
    </w:p>
    <w:p w:rsidR="00D1288D" w:rsidRDefault="00D1288D"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hint="eastAsia"/>
          <w:color w:val="000000"/>
          <w:sz w:val="32"/>
          <w:szCs w:val="27"/>
        </w:rPr>
      </w:pP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本报北京5月23日电</w:t>
      </w:r>
      <w:r w:rsidRPr="00E41874">
        <w:rPr>
          <w:rFonts w:ascii="微软雅黑" w:eastAsia="仿宋_GB2312" w:hAnsi="微软雅黑" w:hint="eastAsia"/>
          <w:color w:val="000000"/>
          <w:sz w:val="32"/>
          <w:szCs w:val="27"/>
        </w:rPr>
        <w:t> </w:t>
      </w:r>
      <w:r w:rsidRPr="00E41874">
        <w:rPr>
          <w:rFonts w:ascii="仿宋_GB2312" w:eastAsia="仿宋_GB2312" w:hAnsi="微软雅黑" w:hint="eastAsia"/>
          <w:color w:val="000000"/>
          <w:sz w:val="32"/>
          <w:szCs w:val="27"/>
        </w:rPr>
        <w:t>中共中央总书记、国家主席、中央军委主席习近平5月23日上午看望了参加全国政协十三届三次会议的经济界委员，并参加联组会，听取意见和建议。他强调，要坚持用全面、辩证、长远的眼光分析当前经济形势，努力在危机中育新机、于变局中开新局，发挥我国作为世界最大市场的潜力和作用，明确供给侧结构性改革战略方向，巩固我国经济稳中向好、长期向好的基本趋势，巩固农业基础性地位，落实“六稳”、“六保”任务，确保各项决策部署落地生根，确保完成决胜全面建成小康社会、决战脱贫攻坚目标任务，推动我国经济乘风破浪、行稳致远。</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中共中央政治局常委、全国政协主席汪洋参加看望和讨论。</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联组会上，王一鸣、刘旗、刘永好、胡晓炼、杨成长等5位委员，围绕发挥新就业形态积极作用、特色生态资源转化为脱贫攻坚发展优势、民营企业化危为机、发挥金融支持实体经济作用、以新视角制定“十四五”规划等作了发言。</w:t>
      </w:r>
    </w:p>
    <w:p w:rsidR="00BD16D8" w:rsidRPr="00E41874" w:rsidRDefault="00BD16D8" w:rsidP="00BD16D8">
      <w:pPr>
        <w:pStyle w:val="a6"/>
        <w:shd w:val="clear" w:color="auto" w:fill="FFFFFF"/>
        <w:adjustRightInd w:val="0"/>
        <w:snapToGrid w:val="0"/>
        <w:spacing w:before="0" w:beforeAutospacing="0" w:after="0" w:afterAutospacing="0" w:line="560" w:lineRule="atLeast"/>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习近平在听取大家发言后发表重要讲话。他表示，来看望全国政协经济界的委员，参加联组讨论，感到十分高兴。他代</w:t>
      </w:r>
      <w:r w:rsidRPr="00E41874">
        <w:rPr>
          <w:rFonts w:ascii="仿宋_GB2312" w:eastAsia="仿宋_GB2312" w:hAnsi="微软雅黑" w:hint="eastAsia"/>
          <w:color w:val="000000"/>
          <w:sz w:val="32"/>
          <w:szCs w:val="27"/>
        </w:rPr>
        <w:lastRenderedPageBreak/>
        <w:t>表中共中央，向在座各位委员、向广大政协委员致以诚挚的问候。</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习近平强调，要科学分析形势、把握发展大势，坚持用全面、辩证、长远的眼光看待当前的困难、风险、挑战，积极引导全社会特别是各类市场主体增强信心，巩固我国经济稳中向好、长期向好的基本趋势。</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习近平指出，我国经济正处在转变发展方式、优化经济结构、转换增长动力的攻关期，经济发展前景向好，但也面临着结构性、体制性、周期性问题相互交织所带来的困难和挑战，加上新冠肺炎疫情冲击，目前我国经济运行面临较大压力。我们还要面对世界经济深度衰退、国际贸易和投资大幅萎缩、国际金融市场动荡、国际交往受限、经济全球化遭遇逆流、一些国家保护主义和单边主义盛行、地缘政治风险上升等不利局面，必须在一个更加不稳定不确定的世界中谋求我国发展。要看到，我国经济潜力足、韧性强、回旋空间大、政策工具多的基本特点没有变。我国具有全球最完整、规模最大的工业体系、强大的生产能力、完善的配套能力，拥有1亿多市场主体和1.7亿多受过高等教育或拥有各类专业技能的人才，还有包括4亿多中等收入群体在内的14亿人口所形成的超大规模内需市场，正处于新型工业化、信息化、城镇化、农业现代化快速发展阶段，投资需求潜力巨大。公有制为主体、多种所有制经济共同发展，按劳分配为主体、多种分配方式并存，社会主义市场经济体制等社会主义基本经济制度，既有利于激发各类市场主体活力、解放和发展社</w:t>
      </w:r>
      <w:r w:rsidRPr="00E41874">
        <w:rPr>
          <w:rFonts w:ascii="仿宋_GB2312" w:eastAsia="仿宋_GB2312" w:hAnsi="微软雅黑" w:hint="eastAsia"/>
          <w:color w:val="000000"/>
          <w:sz w:val="32"/>
          <w:szCs w:val="27"/>
        </w:rPr>
        <w:lastRenderedPageBreak/>
        <w:t>会生产力，又有利于促进效率和公平有机统一、不断实现共同富裕。面向未来，我们要把满足国内需求作为发展的出发点和落脚点，加快构建完整的内需体系，大力推进科技创新及其他各方面创新，加快推进数字经济、智能制造、生命健康、新材料等战略性新兴产业，形成更多新的增长点、增长极，着力打通生产、分配、流通、消费各个环节，逐步形成以国内大循环为主体、国内国际双循环相互促进的新发展格局，培育新形势下我国参与国际合作和竞争新优势。</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习近平强调，现在国际上保护主义思潮上升，但我们要站在历史正确的一边，坚持多边主义和国际关系民主化，以开放、合作、共赢胸怀谋划发展，坚定不移推动经济全球化朝着开放、包容、普惠、平衡、共赢的方向发展，推动建设开放型世界经济。同时，要牢固树立安全发展理念，加快完善安全发展体制机制，补齐相关短板，维护产业链、供应链安全，积极做好防范化解重大风险工作。</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习近平指出，到2020年确保我国现行标准下农村贫困人口实现脱贫、贫困县全部摘帽、解决区域性整体贫困问题，是我们党对人民、对历史的郑重承诺。目前，全国还有52个贫困县未摘帽、2707个贫困村未出列、建档立卡贫困人口未全部脱贫。虽然同过去相比总量不大，但都是贫中之贫、困中之困，是最难啃的硬骨头。我们要努力克服新冠肺炎疫情带来的不利影响，付出更加艰辛的努力，坚决夺取脱贫攻坚战全面胜利。</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lastRenderedPageBreak/>
        <w:t>习近平强调，做好“六稳”工作、落实“六保”任务至关重要。“六保”是我们应对各种风险挑战的重要保证。要全面强化稳就业举措，强化困难群众基本生活保障，帮扶中小微企业渡过难关，做到粮食生产稳字当头、煤电油气安全稳定供应，保产业链供应链稳定，保障基层公共服务。同时，要在“稳”和“保”的基础上积极进取。</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习近平指出，对我们这样一个有着14亿人口的大国来说，农业基础地位任何时候都不能忽视和削弱，手中有粮、心中不慌在任何时候都是真理。这次新冠肺炎疫情如此严重，但我国社会始终保持稳定，粮食和重要农副产品稳定供给功不可没。总的来说，我国农业连年丰收，粮食储备充裕，完全有能力保障粮食和重要农产品供给。新形势下，要着力解决农业发展中存在的深层次矛盾和问题，重点从农产品结构、抗风险能力、农业现代化水平上发力。要保障粮食等主要农产品生产供给，强化“米袋子”省长负责制考核，加强粮食市场价格监测和监管，加快推动“藏粮于地、藏粮于技”战略落实落地。要稳住猪肉等农副产品价格，落实生猪生产省负总责要求，持续抓好非洲猪瘟等重大动物疫病防控，做好“菜篮子”产品稳产保供。</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习近平强调，一分部署，九分落实。各地区各部门各方面对国之大者要心中有数，强化责任担当，不折不扣抓好中共中央决策部署和政策措施落实。要加强协同配合，增强政策举措的灵活性、协调性、配套性，努力取得最大政策效应。要转变工作作风，坚持实事求是，尊重客观规律，把更多力</w:t>
      </w:r>
      <w:r w:rsidRPr="00E41874">
        <w:rPr>
          <w:rFonts w:ascii="仿宋_GB2312" w:eastAsia="仿宋_GB2312" w:hAnsi="微软雅黑" w:hint="eastAsia"/>
          <w:color w:val="000000"/>
          <w:sz w:val="32"/>
          <w:szCs w:val="27"/>
        </w:rPr>
        <w:lastRenderedPageBreak/>
        <w:t>量和资源向基层下沉，在务实功、求实效上下功夫，力戒形式主义、官僚主义。</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丁薛祥、刘鹤、张庆黎、李斌、何立峰、高云龙等参加联组会。</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600" w:firstLine="1920"/>
        <w:jc w:val="both"/>
        <w:rPr>
          <w:rFonts w:ascii="仿宋_GB2312" w:eastAsia="仿宋_GB2312" w:hAnsi="微软雅黑"/>
          <w:color w:val="000000"/>
          <w:sz w:val="32"/>
          <w:szCs w:val="27"/>
        </w:rPr>
      </w:pPr>
      <w:r w:rsidRPr="00E41874">
        <w:rPr>
          <w:rFonts w:ascii="仿宋_GB2312" w:eastAsia="仿宋_GB2312" w:hAnsi="微软雅黑" w:hint="eastAsia"/>
          <w:color w:val="000000"/>
          <w:sz w:val="32"/>
          <w:szCs w:val="27"/>
        </w:rPr>
        <w:t>《 人民日报 》（ 2020年05月24日 01 版）</w:t>
      </w:r>
    </w:p>
    <w:p w:rsidR="00BD16D8" w:rsidRPr="00E41874" w:rsidRDefault="00BD16D8" w:rsidP="00BD16D8">
      <w:pPr>
        <w:pStyle w:val="a6"/>
        <w:shd w:val="clear" w:color="auto" w:fill="FFFFFF"/>
        <w:adjustRightInd w:val="0"/>
        <w:snapToGrid w:val="0"/>
        <w:spacing w:before="0" w:beforeAutospacing="0" w:after="0" w:afterAutospacing="0" w:line="560" w:lineRule="atLeast"/>
        <w:ind w:firstLineChars="200" w:firstLine="643"/>
        <w:jc w:val="both"/>
        <w:rPr>
          <w:rFonts w:ascii="仿宋_GB2312" w:eastAsia="仿宋_GB2312" w:hAnsi="微软雅黑"/>
          <w:b/>
          <w:color w:val="000000"/>
          <w:sz w:val="32"/>
          <w:szCs w:val="27"/>
        </w:rPr>
      </w:pPr>
    </w:p>
    <w:p w:rsidR="001C62AD" w:rsidRDefault="001C62AD">
      <w:pPr>
        <w:widowControl/>
        <w:jc w:val="left"/>
        <w:rPr>
          <w:rFonts w:ascii="楷体_GB2312" w:eastAsia="楷体_GB2312" w:hAnsi="黑体" w:cs="方正小标宋简体"/>
          <w:b/>
          <w:sz w:val="36"/>
          <w:szCs w:val="36"/>
        </w:rPr>
      </w:pPr>
      <w:r>
        <w:rPr>
          <w:rFonts w:ascii="楷体_GB2312" w:eastAsia="楷体_GB2312" w:hAnsi="黑体" w:cs="方正小标宋简体"/>
          <w:b/>
          <w:sz w:val="36"/>
          <w:szCs w:val="36"/>
        </w:rPr>
        <w:br w:type="page"/>
      </w:r>
    </w:p>
    <w:p w:rsidR="00D1288D" w:rsidRDefault="00D1288D" w:rsidP="00D1288D">
      <w:pPr>
        <w:widowControl/>
        <w:ind w:firstLineChars="200" w:firstLine="723"/>
        <w:jc w:val="left"/>
        <w:rPr>
          <w:rFonts w:ascii="楷体_GB2312" w:eastAsia="楷体_GB2312" w:hAnsi="黑体" w:cs="方正小标宋简体" w:hint="eastAsia"/>
          <w:b/>
          <w:sz w:val="36"/>
          <w:szCs w:val="36"/>
        </w:rPr>
      </w:pPr>
    </w:p>
    <w:p w:rsidR="009B4B76" w:rsidRPr="009B4B76" w:rsidRDefault="009B4B76" w:rsidP="009B4B76">
      <w:pPr>
        <w:adjustRightInd w:val="0"/>
        <w:snapToGrid w:val="0"/>
        <w:spacing w:line="560" w:lineRule="exact"/>
        <w:jc w:val="center"/>
        <w:rPr>
          <w:rStyle w:val="a7"/>
          <w:rFonts w:ascii="方正小标宋简体" w:eastAsia="方正小标宋简体" w:hint="eastAsia"/>
          <w:sz w:val="36"/>
          <w:szCs w:val="36"/>
        </w:rPr>
      </w:pPr>
      <w:r w:rsidRPr="009B4B76">
        <w:rPr>
          <w:rStyle w:val="a7"/>
          <w:rFonts w:ascii="方正小标宋简体" w:eastAsia="方正小标宋简体" w:hint="eastAsia"/>
          <w:sz w:val="36"/>
          <w:szCs w:val="36"/>
        </w:rPr>
        <w:t>习近平在参加湖北代表团审议时强调</w:t>
      </w:r>
      <w:r>
        <w:rPr>
          <w:rStyle w:val="a7"/>
          <w:rFonts w:ascii="方正小标宋简体" w:eastAsia="方正小标宋简体" w:hint="eastAsia"/>
          <w:sz w:val="36"/>
          <w:szCs w:val="36"/>
        </w:rPr>
        <w:t xml:space="preserve"> </w:t>
      </w:r>
      <w:r w:rsidRPr="009B4B76">
        <w:rPr>
          <w:rStyle w:val="a7"/>
          <w:rFonts w:ascii="方正小标宋简体" w:eastAsia="方正小标宋简体" w:hint="eastAsia"/>
          <w:sz w:val="36"/>
          <w:szCs w:val="36"/>
        </w:rPr>
        <w:t>整体谋划系统重塑全面提升</w:t>
      </w:r>
      <w:r w:rsidRPr="009B4B76">
        <w:rPr>
          <w:rStyle w:val="a7"/>
          <w:rFonts w:ascii="方正小标宋简体" w:eastAsia="方正小标宋简体" w:hint="eastAsia"/>
          <w:sz w:val="36"/>
          <w:szCs w:val="36"/>
        </w:rPr>
        <w:t> </w:t>
      </w:r>
      <w:r w:rsidRPr="009B4B76">
        <w:rPr>
          <w:rStyle w:val="a7"/>
          <w:rFonts w:ascii="方正小标宋简体" w:eastAsia="方正小标宋简体" w:hint="eastAsia"/>
          <w:sz w:val="36"/>
          <w:szCs w:val="36"/>
        </w:rPr>
        <w:t>织牢织密公共卫生防护网</w:t>
      </w:r>
    </w:p>
    <w:p w:rsidR="00D1288D" w:rsidRDefault="00D1288D" w:rsidP="009B4B76">
      <w:pPr>
        <w:widowControl/>
        <w:jc w:val="left"/>
        <w:rPr>
          <w:rFonts w:ascii="楷体_GB2312" w:eastAsia="楷体_GB2312" w:hAnsi="黑体" w:cs="方正小标宋简体" w:hint="eastAsia"/>
          <w:b/>
          <w:sz w:val="36"/>
          <w:szCs w:val="36"/>
        </w:rPr>
      </w:pPr>
    </w:p>
    <w:p w:rsidR="002E710E" w:rsidRPr="00BD16D8" w:rsidRDefault="003F7866" w:rsidP="00D1288D">
      <w:pPr>
        <w:widowControl/>
        <w:ind w:firstLineChars="200" w:firstLine="643"/>
        <w:jc w:val="left"/>
        <w:rPr>
          <w:rFonts w:ascii="楷体_GB2312" w:eastAsia="楷体_GB2312" w:hAnsi="方正小标宋简体" w:cs="方正小标宋简体"/>
          <w:b/>
          <w:sz w:val="32"/>
          <w:szCs w:val="32"/>
        </w:rPr>
      </w:pPr>
      <w:r w:rsidRPr="00BD16D8">
        <w:rPr>
          <w:rFonts w:ascii="仿宋_GB2312" w:eastAsia="仿宋_GB2312" w:hAnsi="微软雅黑" w:hint="eastAsia"/>
          <w:b/>
          <w:color w:val="000000"/>
          <w:sz w:val="32"/>
          <w:szCs w:val="27"/>
        </w:rPr>
        <w:t>■</w:t>
      </w:r>
      <w:r w:rsidR="002E710E" w:rsidRPr="00BD16D8">
        <w:rPr>
          <w:rFonts w:ascii="仿宋_GB2312" w:eastAsia="仿宋_GB2312" w:hAnsi="微软雅黑" w:hint="eastAsia"/>
          <w:b/>
          <w:color w:val="000000"/>
          <w:sz w:val="32"/>
          <w:szCs w:val="32"/>
        </w:rPr>
        <w:t>防范化解重大疫情和突发公共卫生风险，事关国家安全和发展，事关社会政治大局稳定。要坚持整体谋划、系统重塑、全面提升，改革疾病预防控制体系，提升疫情监测预警和应急响应能力，健全重大疫情救治体系，完善公共卫生应急法律法规，深入开展爱国卫生运动，着力从体制机制层面理顺关系、强化责任</w:t>
      </w:r>
    </w:p>
    <w:p w:rsidR="002E710E" w:rsidRPr="003F7866" w:rsidRDefault="003F7866" w:rsidP="003F7866">
      <w:pPr>
        <w:pStyle w:val="a6"/>
        <w:shd w:val="clear" w:color="auto" w:fill="FFFFFF"/>
        <w:adjustRightInd w:val="0"/>
        <w:snapToGrid w:val="0"/>
        <w:spacing w:before="0" w:beforeAutospacing="0" w:after="0" w:afterAutospacing="0" w:line="560" w:lineRule="exact"/>
        <w:ind w:firstLineChars="200" w:firstLine="643"/>
        <w:jc w:val="both"/>
        <w:rPr>
          <w:rFonts w:ascii="仿宋_GB2312" w:eastAsia="仿宋_GB2312" w:hAnsi="微软雅黑"/>
          <w:b/>
          <w:color w:val="000000"/>
          <w:sz w:val="32"/>
          <w:szCs w:val="32"/>
        </w:rPr>
      </w:pPr>
      <w:r w:rsidRPr="003F7866">
        <w:rPr>
          <w:rFonts w:ascii="仿宋_GB2312" w:eastAsia="仿宋_GB2312" w:hAnsi="微软雅黑" w:hint="eastAsia"/>
          <w:b/>
          <w:color w:val="000000"/>
          <w:sz w:val="32"/>
          <w:szCs w:val="27"/>
        </w:rPr>
        <w:t>■</w:t>
      </w:r>
      <w:r w:rsidR="002E710E" w:rsidRPr="003F7866">
        <w:rPr>
          <w:rFonts w:ascii="仿宋_GB2312" w:eastAsia="仿宋_GB2312" w:hAnsi="微软雅黑" w:hint="eastAsia"/>
          <w:b/>
          <w:color w:val="000000"/>
          <w:sz w:val="32"/>
          <w:szCs w:val="32"/>
        </w:rPr>
        <w:t>预防是最经济最有效的健康策略。要立足更精准更有效地防，优化完善疾病预防控制机构职能设置，创新医防协同机制，强化各级医疗机构疾病预防控制职责，督促落实传染病疫情和突发公共卫生事件报告责任，健全疾控机构与城乡社区联动工作机制，加强乡镇卫生院和社区卫生服务中心疾病预防控制职责，夯实联防联控的基层基础</w:t>
      </w:r>
    </w:p>
    <w:p w:rsidR="002E710E" w:rsidRPr="003F7866" w:rsidRDefault="003F7866" w:rsidP="003F7866">
      <w:pPr>
        <w:pStyle w:val="a6"/>
        <w:shd w:val="clear" w:color="auto" w:fill="FFFFFF"/>
        <w:adjustRightInd w:val="0"/>
        <w:snapToGrid w:val="0"/>
        <w:spacing w:before="0" w:beforeAutospacing="0" w:after="0" w:afterAutospacing="0" w:line="560" w:lineRule="exact"/>
        <w:ind w:firstLineChars="200" w:firstLine="643"/>
        <w:jc w:val="both"/>
        <w:rPr>
          <w:rFonts w:ascii="仿宋_GB2312" w:eastAsia="仿宋_GB2312" w:hAnsi="微软雅黑"/>
          <w:b/>
          <w:color w:val="000000"/>
          <w:sz w:val="32"/>
          <w:szCs w:val="32"/>
        </w:rPr>
      </w:pPr>
      <w:r w:rsidRPr="003F7866">
        <w:rPr>
          <w:rFonts w:ascii="仿宋_GB2312" w:eastAsia="仿宋_GB2312" w:hAnsi="微软雅黑" w:hint="eastAsia"/>
          <w:b/>
          <w:color w:val="000000"/>
          <w:sz w:val="32"/>
          <w:szCs w:val="27"/>
        </w:rPr>
        <w:t>■</w:t>
      </w:r>
      <w:r w:rsidR="002E710E" w:rsidRPr="003F7866">
        <w:rPr>
          <w:rFonts w:ascii="仿宋_GB2312" w:eastAsia="仿宋_GB2312" w:hAnsi="微软雅黑" w:hint="eastAsia"/>
          <w:b/>
          <w:color w:val="000000"/>
          <w:sz w:val="32"/>
          <w:szCs w:val="32"/>
        </w:rPr>
        <w:t>疫情监测预警贵在及时、准确。要改进不明原因疾病和异常健康事件监测机制，提高评估监测敏感性和准确性，建立智慧化预警多点触发机制，健全多渠道监测预警机制，及时研判风险，加强传染病等重大疫情应对处置能力建设和培训演练，改善疾病预防控制基础条件，完善公共卫生服务项目，建立适应现代化疾控体系的人才培养使用机制，增强一线疾控人员的荣誉感和使命感</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lastRenderedPageBreak/>
        <w:t>本报北京5月24日电</w:t>
      </w:r>
      <w:r w:rsidRPr="002E710E">
        <w:rPr>
          <w:rFonts w:ascii="微软雅黑" w:eastAsia="仿宋_GB2312" w:hAnsi="微软雅黑" w:hint="eastAsia"/>
          <w:color w:val="000000"/>
          <w:sz w:val="32"/>
          <w:szCs w:val="32"/>
        </w:rPr>
        <w:t>  </w:t>
      </w:r>
      <w:r w:rsidRPr="002E710E">
        <w:rPr>
          <w:rFonts w:ascii="仿宋_GB2312" w:eastAsia="仿宋_GB2312" w:hAnsi="微软雅黑" w:hint="eastAsia"/>
          <w:color w:val="000000"/>
          <w:sz w:val="32"/>
          <w:szCs w:val="32"/>
        </w:rPr>
        <w:t>中共中央总书记、国家主席、中央军委主席习近平24日下午在参加十三届全国人大三次会议湖北代表团审议时强调，防范化解重大疫情和突发公共卫生风险，事关国家安全和发展，事关社会政治大局稳定。要坚持整体谋划、系统重塑、全面提升，改革疾病预防控制体系，提升疫情监测预警和应急响应能力，健全重大疫情救治体系，完善公共卫生应急法律法规，深入开展爱国卫生运动，着力从体制机制层面理顺关系、强化责任。</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当习近平走进会场时，全场起立，热烈鼓掌。</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罗杰、阎志、张文喜、宋庆礼、禹诚5位代表分别就加强公共卫生体系建设、加大对实体经济扶持、提升城乡基层治理水平、贫困山区大交通建设和脱贫产业发展、疫情防控展现中国制度优势等问题发表意见。习近平同代表们进行深入交流。</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在认真听取代表发言后，习近平作了发言。他首先表示，湖北人民、武汉人民为疫情防控作出了重大贡献，付出了巨大牺牲。武汉不愧为英雄的城市，湖北人民和武汉人民不愧为英雄的人民。他向在座各位、向湖北各族干部群众致以诚挚的问候和衷心的感谢。</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习近平强调，当前，境外疫情扩散蔓延势头仍然没有得到有效遏制，国内个别地区聚集性疫情仍然存在，湖北有时还出现散发零星确诊病例，无症状感染者每天还有新增。针尖大的窟窿能漏过斗大的风。要时刻绷紧疫情防控这根弦，</w:t>
      </w:r>
      <w:r w:rsidRPr="002E710E">
        <w:rPr>
          <w:rFonts w:ascii="仿宋_GB2312" w:eastAsia="仿宋_GB2312" w:hAnsi="微软雅黑" w:hint="eastAsia"/>
          <w:color w:val="000000"/>
          <w:sz w:val="32"/>
          <w:szCs w:val="32"/>
        </w:rPr>
        <w:lastRenderedPageBreak/>
        <w:t>慎终如始、再接再厉，持续抓好外防输入、内防反弹工作，决不能让来之不易的疫情防控成果前功尽弃。</w:t>
      </w:r>
    </w:p>
    <w:p w:rsidR="002E710E" w:rsidRPr="002E710E" w:rsidRDefault="002E710E" w:rsidP="00845D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习近平指出，作为全国疫情最重、管控时间最长的省份，湖北经济重振面临较大困难。同时，湖北经济长期向好的基本面没有改变，多年积累的综合优势没有改变，在国家和区域发展中的重要地位没有改变。党中央研究确定了支持湖北省经济社会发展一揽子政策。希望湖北的同志统筹推进疫情防控和经济社会发展工作，坚持稳中求进工作总基调，主动作为、奋发有为，充分激发广大干部群众积极性、主动性、创造性，确保完成决胜全面建成小康社会、决战脱贫攻坚目标任务，奋力谱写湖北高质量发展新篇章。</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习近平强调，当前，摆在湖北面前的紧要任务，就是全力做好统筹疫情防控和经济社会发展工作。要全力做好常态化疫情防控工作，坚持常态化精准防控和局部应急处置有机结合，加强社区精准防控，扩大检测范围，不断巩固疫情防控成果。要加快复工复产、复商复市，围绕重点产业链、龙头企业、重大投资项目精准施策，着力帮助解决产业链协同复工复产中的各种堵点、难点问题，帮助解决企业特别是中小微企业面临的实际困难，抓紧出台和落实各项刺激消费的措施，千方百计把疫情造成的损失降到最低。要切实做好“六保”工作，做好高校毕业生、农民工等重点群体就业，做好保基本民生工作，帮助群众解决社保、医保、就学等方面的实际困难，落实好特殊困难群众兜底保障工作，坚决完成剩余贫困人口脱贫任务，防止因疫致贫或返贫。要高度重视化</w:t>
      </w:r>
      <w:r w:rsidRPr="002E710E">
        <w:rPr>
          <w:rFonts w:ascii="仿宋_GB2312" w:eastAsia="仿宋_GB2312" w:hAnsi="微软雅黑" w:hint="eastAsia"/>
          <w:color w:val="000000"/>
          <w:sz w:val="32"/>
          <w:szCs w:val="32"/>
        </w:rPr>
        <w:lastRenderedPageBreak/>
        <w:t>解可能出现的“疫后综合症”，继续做好治愈患者康复和心理疏导工作以及病亡者家属抚慰工作，妥善解决因疫利益受损群众的合理诉求。中央和国家机关单位、中央企业要继续加大对湖北疫后重振支持力度，让各项政策措施在湖北早落地、早见效、早受益，把政策优势转化为发展优势。</w:t>
      </w:r>
    </w:p>
    <w:p w:rsidR="002E710E" w:rsidRPr="002E710E" w:rsidRDefault="002E710E" w:rsidP="003F7866">
      <w:pPr>
        <w:pStyle w:val="a6"/>
        <w:shd w:val="clear" w:color="auto" w:fill="FFFFFF"/>
        <w:adjustRightInd w:val="0"/>
        <w:snapToGrid w:val="0"/>
        <w:spacing w:before="0" w:beforeAutospacing="0" w:after="0" w:afterAutospacing="0" w:line="560" w:lineRule="exact"/>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习近平指出，这次应对疫情，我国公共卫生体系、医疗服务体系发挥了重要作用，但也暴露出来一些短板和不足。我们要正视存在的问题，加大改革力度，抓紧补短板、堵漏洞、强弱项。预防是最经济最有效的健康策略。要立足更精准更有效地防，优化完善疾病预防控制机构职能设置，创新医防协同机制，强化各级医疗机构疾病预防控制职责，督促落实传染病疫情和突发公共卫生事件报告责任，健全疾控机构与城乡社区联动工作机制，加强乡镇卫生院和社区卫生服务中心疾病预防控制职责，夯实联防联控的基层基础。</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习近平强调，疫情监测预警贵在及时、准确。要改进不明原因疾病和异常健康事件监测机制，提高评估监测敏感性和准确性，建立智慧化预警多点触发机制，健全多渠道监测预警机制，及时研判风险，加强传染病等重大疫情应对处置能力建设和培训演练，改善疾病预防控制基础条件，完善公共卫生服务项目，建立适应现代化疾控体系的人才培养使用机制，增强一线疾控人员的荣誉感和使命感。</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习近平指出，要统筹应急状态下医疗卫生机构动员响应、区域联动、人员调集，建立健全分级、分层、分流的重大疫情救治机制，加强国家医学中心、区域医疗中心等基地</w:t>
      </w:r>
      <w:r w:rsidRPr="002E710E">
        <w:rPr>
          <w:rFonts w:ascii="仿宋_GB2312" w:eastAsia="仿宋_GB2312" w:hAnsi="微软雅黑" w:hint="eastAsia"/>
          <w:color w:val="000000"/>
          <w:sz w:val="32"/>
          <w:szCs w:val="32"/>
        </w:rPr>
        <w:lastRenderedPageBreak/>
        <w:t>建设，健全重大疾病医疗保险和救助制度，优化科研攻关体系和布局，抓好《关于健全公共卫生应急物资保障体系的实施方案》组织落实。</w:t>
      </w:r>
    </w:p>
    <w:p w:rsidR="002E710E" w:rsidRPr="002E710E" w:rsidRDefault="002E710E" w:rsidP="00845DF5">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习近平强调，要加快构建系统完备、科学规范、运行高效的公共卫生法律法规体系，健全权责明确、程序规范、执行有力的疫情防控执法机制，普及公共卫生安全和疫情防控相关法律法规，提高全民知法、懂法、守法、护法、用法意识和公共卫生风险防控意识。</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习近平指出，新时代开展爱国卫生运动，要坚持预防为主，创新方式方法，推进城乡环境整治，完善公共卫生设施，大力开展健康知识普及，倡导文明健康、绿色环保的生活方式，把全生命周期管理理念贯穿城市规划、建设、管理全过程各环节，加快建设适应城镇化快速发展、城市人口密集集中特点的公共卫生体系，深入持久开展农村人居环境整治。现在，出门佩戴口罩、垃圾分类投放、保持社交距离、推广分餐公筷、看病网上预约等，正在悄然成为良好社会风尚。这些健康文明的做法要推广开来、坚持下去。</w:t>
      </w:r>
    </w:p>
    <w:p w:rsidR="002E710E" w:rsidRPr="002E710E" w:rsidRDefault="002E710E" w:rsidP="003F7866">
      <w:pPr>
        <w:pStyle w:val="a6"/>
        <w:shd w:val="clear" w:color="auto" w:fill="FFFFFF"/>
        <w:adjustRightInd w:val="0"/>
        <w:snapToGrid w:val="0"/>
        <w:spacing w:before="0" w:beforeAutospacing="0" w:after="0" w:afterAutospacing="0" w:line="560" w:lineRule="exact"/>
        <w:ind w:firstLineChars="200" w:firstLine="64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丁薛祥、孙春兰、黄坤明、张春贤、郝明金、何立峰等参加审议。</w:t>
      </w:r>
    </w:p>
    <w:p w:rsidR="002E710E" w:rsidRPr="002E710E" w:rsidRDefault="002E710E" w:rsidP="006A41C5">
      <w:pPr>
        <w:pStyle w:val="a6"/>
        <w:shd w:val="clear" w:color="auto" w:fill="FFFFFF"/>
        <w:adjustRightInd w:val="0"/>
        <w:snapToGrid w:val="0"/>
        <w:spacing w:before="0" w:beforeAutospacing="0" w:after="0" w:afterAutospacing="0" w:line="560" w:lineRule="exact"/>
        <w:ind w:firstLineChars="600" w:firstLine="1920"/>
        <w:jc w:val="both"/>
        <w:rPr>
          <w:rFonts w:ascii="仿宋_GB2312" w:eastAsia="仿宋_GB2312" w:hAnsi="微软雅黑"/>
          <w:color w:val="000000"/>
          <w:sz w:val="32"/>
          <w:szCs w:val="32"/>
        </w:rPr>
      </w:pPr>
      <w:r w:rsidRPr="002E710E">
        <w:rPr>
          <w:rFonts w:ascii="仿宋_GB2312" w:eastAsia="仿宋_GB2312" w:hAnsi="微软雅黑" w:hint="eastAsia"/>
          <w:color w:val="000000"/>
          <w:sz w:val="32"/>
          <w:szCs w:val="32"/>
        </w:rPr>
        <w:t>《 人民日报 》（ 2020年05月25日 01 版）</w:t>
      </w:r>
    </w:p>
    <w:p w:rsidR="00065645" w:rsidRDefault="00B55EC4" w:rsidP="002E710E">
      <w:pPr>
        <w:adjustRightInd w:val="0"/>
        <w:snapToGrid w:val="0"/>
        <w:spacing w:line="560" w:lineRule="exact"/>
        <w:rPr>
          <w:rFonts w:ascii="方正小标宋简体" w:eastAsia="方正小标宋简体"/>
          <w:sz w:val="44"/>
          <w:szCs w:val="44"/>
        </w:rPr>
      </w:pPr>
      <w:r w:rsidRPr="002E710E">
        <w:rPr>
          <w:rFonts w:ascii="仿宋_GB2312" w:eastAsia="仿宋_GB2312" w:hint="eastAsia"/>
          <w:sz w:val="32"/>
          <w:szCs w:val="32"/>
        </w:rPr>
        <w:br w:type="page"/>
      </w:r>
    </w:p>
    <w:p w:rsidR="00065645" w:rsidRDefault="00065645" w:rsidP="00BD16D8">
      <w:pPr>
        <w:widowControl/>
        <w:jc w:val="left"/>
        <w:rPr>
          <w:rFonts w:ascii="楷体_GB2312" w:eastAsia="楷体_GB2312" w:hAnsi="黑体" w:cs="方正小标宋简体" w:hint="eastAsia"/>
          <w:b/>
          <w:sz w:val="36"/>
          <w:szCs w:val="36"/>
        </w:rPr>
      </w:pPr>
    </w:p>
    <w:p w:rsidR="00ED0E98" w:rsidRPr="00ED0E98" w:rsidRDefault="00ED0E98" w:rsidP="00ED0E98">
      <w:pPr>
        <w:adjustRightInd w:val="0"/>
        <w:snapToGrid w:val="0"/>
        <w:spacing w:line="560" w:lineRule="exact"/>
        <w:jc w:val="center"/>
        <w:rPr>
          <w:rStyle w:val="a7"/>
          <w:rFonts w:ascii="方正小标宋简体" w:eastAsia="方正小标宋简体"/>
          <w:sz w:val="36"/>
        </w:rPr>
      </w:pPr>
      <w:r w:rsidRPr="00ED0E98">
        <w:rPr>
          <w:rStyle w:val="a7"/>
          <w:rFonts w:ascii="方正小标宋简体" w:eastAsia="方正小标宋简体" w:hint="eastAsia"/>
          <w:sz w:val="36"/>
        </w:rPr>
        <w:t>习近平在出席解放军和武警部队代表团全体会议时强调</w:t>
      </w:r>
      <w:r>
        <w:rPr>
          <w:rStyle w:val="a7"/>
          <w:rFonts w:ascii="方正小标宋简体" w:eastAsia="方正小标宋简体" w:hint="eastAsia"/>
          <w:sz w:val="36"/>
        </w:rPr>
        <w:t xml:space="preserve"> </w:t>
      </w:r>
      <w:r w:rsidRPr="00ED0E98">
        <w:rPr>
          <w:rStyle w:val="a7"/>
          <w:rFonts w:ascii="方正小标宋简体" w:eastAsia="方正小标宋简体" w:hint="eastAsia"/>
          <w:sz w:val="36"/>
        </w:rPr>
        <w:t>在常态化疫情防控前提下扎实推进军队各项工作</w:t>
      </w:r>
      <w:r>
        <w:rPr>
          <w:rStyle w:val="a7"/>
          <w:rFonts w:ascii="方正小标宋简体" w:eastAsia="方正小标宋简体" w:hint="eastAsia"/>
          <w:sz w:val="36"/>
        </w:rPr>
        <w:t xml:space="preserve"> </w:t>
      </w:r>
      <w:r w:rsidRPr="00ED0E98">
        <w:rPr>
          <w:rStyle w:val="a7"/>
          <w:rFonts w:ascii="方正小标宋简体" w:eastAsia="方正小标宋简体" w:hint="eastAsia"/>
          <w:sz w:val="36"/>
        </w:rPr>
        <w:t>坚决实现国防和军队建设2020年目标任务</w:t>
      </w:r>
    </w:p>
    <w:p w:rsidR="009B4B76" w:rsidRPr="00ED0E98" w:rsidRDefault="009B4B76" w:rsidP="00BD16D8">
      <w:pPr>
        <w:widowControl/>
        <w:jc w:val="left"/>
        <w:rPr>
          <w:rFonts w:ascii="楷体_GB2312" w:eastAsia="楷体_GB2312" w:hAnsi="黑体" w:cs="方正小标宋简体"/>
          <w:b/>
          <w:sz w:val="36"/>
          <w:szCs w:val="36"/>
        </w:rPr>
      </w:pPr>
    </w:p>
    <w:p w:rsidR="00065645" w:rsidRPr="00AD15F2" w:rsidRDefault="00BD6206" w:rsidP="00AD15F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新华社北京5月26日电（记者李学勇、李宣良）中共中央总书记、国家主席、中央军委主席习近平26日下午在出席十三届全国人大三次会议解放军和武警部队代表团全体会议时强调，全军要自觉把思想和行动统一到党中央决策部署上来，坚定信心，迎难而上，在常态化疫情防控前提下扎实推进军队各项工作，坚决实现国防和军队建设2020年目标任务，坚决完成党和人民赋予的各项任务。</w:t>
      </w:r>
    </w:p>
    <w:p w:rsidR="00AD15F2" w:rsidRPr="00AD15F2" w:rsidRDefault="00AD15F2" w:rsidP="00AD15F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5月26日下午，中共中央总书记、国家主席、中央军委主席习近平出席十三届全国人大三次会议解放军和武警部队代表团全体会议并发表重要讲话。 新华社记者 李刚 摄</w:t>
      </w:r>
    </w:p>
    <w:p w:rsidR="00AD15F2" w:rsidRPr="00AD15F2" w:rsidRDefault="00AD15F2" w:rsidP="00AD15F2">
      <w:pPr>
        <w:adjustRightInd w:val="0"/>
        <w:snapToGrid w:val="0"/>
        <w:spacing w:line="560" w:lineRule="exact"/>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会上，李勇、何雷、王海、黎火辉、崔玉玲、钟志明、王辉青、刘光斌等8位代表分别发言，就我军执行疫情防控任务、加强疫情条件下练兵备战、加快生物安全防御能力建设、推进国防和军队改革立法工作、抓好我军建设“十三五”规划落实和“十四五”规划编制等问题提出意见和建议。</w:t>
      </w:r>
    </w:p>
    <w:p w:rsidR="00AD15F2" w:rsidRPr="00AD15F2" w:rsidRDefault="00AD15F2" w:rsidP="00AD15F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在认真听取代表发言后，习近平发表重要讲话。他首先对全军部队执行新冠肺炎疫情防控任务情况给予充分肯定。习近平指出，这场疫情防控斗争对我军是一次大考。人民军队听党指挥、闻令而动，在疫情防控斗争中发挥了重要作用、</w:t>
      </w:r>
      <w:r w:rsidRPr="00AD15F2">
        <w:rPr>
          <w:rFonts w:ascii="仿宋_GB2312" w:eastAsia="仿宋_GB2312" w:hAnsi="微软雅黑" w:hint="eastAsia"/>
          <w:color w:val="000000"/>
          <w:sz w:val="32"/>
          <w:szCs w:val="32"/>
          <w:shd w:val="clear" w:color="auto" w:fill="FFFFFF"/>
        </w:rPr>
        <w:lastRenderedPageBreak/>
        <w:t>作出了突出贡献。实践再次证明，人民军队始终是党和人民完全可以信赖的英雄军队。</w:t>
      </w:r>
    </w:p>
    <w:p w:rsidR="00AD15F2" w:rsidRPr="00AD15F2" w:rsidRDefault="00AD15F2" w:rsidP="00AD15F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习近平结合做好疫情防控工作，就国防和军队建设重点工作提出要求。他强调，这场疫情对世界格局产生了深刻影响，对我国安全和发展也产生了深刻影响。要坚持底线思维，全面加强练兵备战工作，及时有效处置各种复杂情况，坚决维护国家主权、安全、发展利益，维护国家战略全局稳定。要探索常态化疫情防控条件下练兵备战方式方法，因时因势搞好科学调控，加紧推进军事斗争准备，灵活开展实战化军事训练，全面提高我军遂行军事任务能力。</w:t>
      </w:r>
    </w:p>
    <w:p w:rsidR="00AD15F2" w:rsidRPr="00AD15F2" w:rsidRDefault="00AD15F2" w:rsidP="00AD15F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习近平指出，这场疫情防控斗争对国防和军队改革是一次实际检验，充分体现了改革成效，同时也对改革提出了新要求。要坚持方向不变、道路不偏、力度不减，扭住政策制度改革这个重点，统筹抓好各项改革工作，如期完成既定改革任务。对疫情防控工作中暴露出的新情况新问题，要注重用改革创新的思路和办法加以解决。要发挥我军医学科研优势，加快新冠肺炎药物和疫苗研发，拿出更多硬核产品。要坚持向科技创新要战斗力，加强国防科技创新特别是自主创新、原始创新。改革创新关键在人，要构建“三位一体”人才培养体系，打造德才兼备的高素质、专业化新型军事人才方阵。</w:t>
      </w:r>
    </w:p>
    <w:p w:rsidR="00AD15F2" w:rsidRPr="00AD15F2" w:rsidRDefault="00AD15F2" w:rsidP="00AD15F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习近平强调，今年是我军建设发展“十三五”规划收官之年，要采取超常措施，克服疫情影响，集中力量打好规划落实攻坚战，力保重大任务完成、战略能力有大的提升。要</w:t>
      </w:r>
      <w:r w:rsidRPr="00AD15F2">
        <w:rPr>
          <w:rFonts w:ascii="仿宋_GB2312" w:eastAsia="仿宋_GB2312" w:hAnsi="微软雅黑" w:hint="eastAsia"/>
          <w:color w:val="000000"/>
          <w:sz w:val="32"/>
          <w:szCs w:val="32"/>
          <w:shd w:val="clear" w:color="auto" w:fill="FFFFFF"/>
        </w:rPr>
        <w:lastRenderedPageBreak/>
        <w:t>编制好我军建设“十四五”规划，注重同国家发展布局相协调，搞好战略层面一体筹划，确保规划质量。要科学安排，精打细算，把军费管理好、使用好，使每一分钱都花出最大效益。</w:t>
      </w:r>
    </w:p>
    <w:p w:rsidR="00AD15F2" w:rsidRPr="00AD15F2" w:rsidRDefault="00AD15F2" w:rsidP="00AD15F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习近平指出，军政军民团结是我们党和国家的显著政治优势，这场疫情防控斗争充分彰显了这一点。我军要在完成好军事任务的同时，支援地方经济社会发展，支持打赢脱贫攻坚战，协助地方做好维护社会大局稳定工作。中央和国家机关、地方各级党委和政府要支持国防和军队建设，满腔热情为广大官兵排忧解难，汇聚起强国兴军的磅礴力量。</w:t>
      </w:r>
    </w:p>
    <w:p w:rsidR="00AD15F2" w:rsidRPr="00AD15F2" w:rsidRDefault="00AD15F2" w:rsidP="00AD15F2">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r w:rsidRPr="00AD15F2">
        <w:rPr>
          <w:rFonts w:ascii="仿宋_GB2312" w:eastAsia="仿宋_GB2312" w:hAnsi="微软雅黑" w:hint="eastAsia"/>
          <w:color w:val="000000"/>
          <w:sz w:val="32"/>
          <w:szCs w:val="32"/>
          <w:shd w:val="clear" w:color="auto" w:fill="FFFFFF"/>
        </w:rPr>
        <w:t>中共中央政治局委员、中央军委副主席许其亮主持会议，中共中央政治局委员、中央军委副主席张又侠，中央军委委员魏凤和、李作成、苗华、张升民参加会议。</w:t>
      </w:r>
    </w:p>
    <w:p w:rsidR="00BD16D8" w:rsidRDefault="00BD16D8">
      <w:pPr>
        <w:widowControl/>
        <w:jc w:val="left"/>
        <w:rPr>
          <w:rFonts w:ascii="仿宋_GB2312" w:eastAsia="仿宋_GB2312" w:hAnsi="微软雅黑"/>
          <w:color w:val="000000"/>
          <w:sz w:val="32"/>
          <w:szCs w:val="32"/>
          <w:shd w:val="clear" w:color="auto" w:fill="FFFFFF"/>
        </w:rPr>
      </w:pPr>
      <w:r>
        <w:rPr>
          <w:rFonts w:ascii="仿宋_GB2312" w:eastAsia="仿宋_GB2312" w:hAnsi="微软雅黑"/>
          <w:color w:val="000000"/>
          <w:sz w:val="32"/>
          <w:szCs w:val="32"/>
          <w:shd w:val="clear" w:color="auto" w:fill="FFFFFF"/>
        </w:rPr>
        <w:br w:type="page"/>
      </w:r>
    </w:p>
    <w:p w:rsidR="0069147F" w:rsidRDefault="0069147F" w:rsidP="0069147F">
      <w:pPr>
        <w:adjustRightInd w:val="0"/>
        <w:snapToGrid w:val="0"/>
        <w:spacing w:line="560" w:lineRule="exact"/>
        <w:rPr>
          <w:rFonts w:ascii="仿宋_GB2312" w:eastAsia="仿宋_GB2312" w:hAnsi="微软雅黑" w:hint="eastAsia"/>
          <w:color w:val="000000"/>
          <w:sz w:val="32"/>
          <w:szCs w:val="32"/>
          <w:shd w:val="clear" w:color="auto" w:fill="FFFFFF"/>
        </w:rPr>
      </w:pPr>
    </w:p>
    <w:p w:rsidR="00815784" w:rsidRDefault="00815784" w:rsidP="00815784">
      <w:pPr>
        <w:adjustRightInd w:val="0"/>
        <w:snapToGrid w:val="0"/>
        <w:spacing w:line="560" w:lineRule="exact"/>
        <w:jc w:val="center"/>
        <w:rPr>
          <w:rFonts w:ascii="方正小标宋简体" w:eastAsia="方正小标宋简体" w:hAnsi="仿宋_GB2312" w:cs="仿宋_GB2312" w:hint="eastAsia"/>
          <w:b/>
          <w:sz w:val="44"/>
          <w:szCs w:val="44"/>
          <w:shd w:val="clear" w:color="auto" w:fill="FFFFFF"/>
        </w:rPr>
      </w:pPr>
      <w:r w:rsidRPr="00815784">
        <w:rPr>
          <w:rFonts w:ascii="方正小标宋简体" w:eastAsia="方正小标宋简体" w:hAnsi="仿宋_GB2312" w:cs="仿宋_GB2312" w:hint="eastAsia"/>
          <w:b/>
          <w:sz w:val="44"/>
          <w:szCs w:val="44"/>
          <w:shd w:val="clear" w:color="auto" w:fill="FFFFFF"/>
        </w:rPr>
        <w:t>李克强在第十三届全国人民代表大会第三次会议上的政府报告</w:t>
      </w:r>
    </w:p>
    <w:p w:rsidR="00815784" w:rsidRDefault="00815784" w:rsidP="00815784">
      <w:pPr>
        <w:adjustRightInd w:val="0"/>
        <w:snapToGrid w:val="0"/>
        <w:spacing w:line="560" w:lineRule="exact"/>
        <w:rPr>
          <w:rFonts w:ascii="方正小标宋简体" w:eastAsia="方正小标宋简体" w:hAnsi="仿宋_GB2312" w:cs="仿宋_GB2312" w:hint="eastAsia"/>
          <w:b/>
          <w:sz w:val="44"/>
          <w:szCs w:val="44"/>
          <w:shd w:val="clear" w:color="auto" w:fill="FFFFFF"/>
        </w:rPr>
      </w:pPr>
    </w:p>
    <w:p w:rsidR="00A83BC5" w:rsidRDefault="00A83BC5" w:rsidP="00A83BC5">
      <w:pPr>
        <w:adjustRightInd w:val="0"/>
        <w:snapToGrid w:val="0"/>
        <w:spacing w:line="560" w:lineRule="exact"/>
        <w:jc w:val="center"/>
        <w:rPr>
          <w:rFonts w:eastAsia="楷体_GB2312" w:hint="eastAsia"/>
          <w:color w:val="000000"/>
          <w:sz w:val="32"/>
          <w:szCs w:val="32"/>
          <w:shd w:val="clear" w:color="auto" w:fill="FFFFFF"/>
        </w:rPr>
      </w:pPr>
      <w:r w:rsidRPr="00A83BC5">
        <w:rPr>
          <w:rFonts w:eastAsia="楷体_GB2312" w:hint="eastAsia"/>
          <w:color w:val="000000"/>
          <w:sz w:val="32"/>
          <w:szCs w:val="32"/>
          <w:shd w:val="clear" w:color="auto" w:fill="FFFFFF"/>
        </w:rPr>
        <w:t>李克强</w:t>
      </w:r>
    </w:p>
    <w:p w:rsidR="00A83BC5" w:rsidRPr="00A83BC5" w:rsidRDefault="00A83BC5" w:rsidP="00A83BC5">
      <w:pPr>
        <w:pStyle w:val="a6"/>
        <w:shd w:val="clear" w:color="auto" w:fill="FFFFFF"/>
        <w:adjustRightInd w:val="0"/>
        <w:snapToGrid w:val="0"/>
        <w:spacing w:before="150" w:beforeAutospacing="0" w:after="150" w:afterAutospacing="0" w:line="560" w:lineRule="exact"/>
        <w:ind w:firstLine="480"/>
        <w:jc w:val="both"/>
        <w:rPr>
          <w:rFonts w:ascii="微软雅黑" w:eastAsia="仿宋_GB2312" w:hAnsi="微软雅黑"/>
          <w:color w:val="000000"/>
          <w:sz w:val="32"/>
          <w:szCs w:val="27"/>
        </w:rPr>
      </w:pPr>
      <w:r w:rsidRPr="00A83BC5">
        <w:rPr>
          <w:rFonts w:ascii="微软雅黑" w:eastAsia="仿宋_GB2312" w:hAnsi="微软雅黑" w:hint="eastAsia"/>
          <w:color w:val="000000"/>
          <w:sz w:val="32"/>
          <w:szCs w:val="27"/>
        </w:rPr>
        <w:t>各位代表：</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现在，我代表国务院，向大会报告政府工作，请予审议，并请全国政协委员提出意见。</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这次新冠肺炎疫情，是新中国成立以来我国遭遇的传播速度最快、感染范围最广、防控难度最大的重大突发公共卫生事件。在以习近平同志为核心的党中央坚强领导下，经过全国上下和广大人民群众艰苦卓绝努力并付出牺牲，疫情防控取得重大战略成果。当前，疫情尚未结束，发展任务异常艰巨。要努力把疫情造成的损失降到最低，努力完成今年经济社会发展目标任务。</w:t>
      </w:r>
    </w:p>
    <w:p w:rsidR="00A83BC5" w:rsidRPr="00A83BC5" w:rsidRDefault="00A83BC5" w:rsidP="00A83BC5">
      <w:pPr>
        <w:adjustRightInd w:val="0"/>
        <w:snapToGrid w:val="0"/>
        <w:spacing w:line="560" w:lineRule="exact"/>
        <w:ind w:firstLineChars="200" w:firstLine="643"/>
        <w:rPr>
          <w:rFonts w:ascii="仿宋_GB2312" w:eastAsia="仿宋_GB2312" w:hAnsi="微软雅黑" w:hint="eastAsia"/>
          <w:color w:val="000000"/>
          <w:sz w:val="32"/>
          <w:szCs w:val="32"/>
          <w:shd w:val="clear" w:color="auto" w:fill="FFFFFF"/>
        </w:rPr>
      </w:pPr>
      <w:r w:rsidRPr="00A83BC5">
        <w:rPr>
          <w:rFonts w:ascii="仿宋_GB2312" w:eastAsia="仿宋_GB2312" w:hint="eastAsia"/>
          <w:b/>
          <w:bCs/>
          <w:sz w:val="32"/>
          <w:szCs w:val="32"/>
          <w:shd w:val="clear" w:color="auto" w:fill="FFFFFF"/>
        </w:rPr>
        <w:t>一、2019年和今年以来工作回顾</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去年，我国发展面临诸多困难挑战。世界经济增长低迷，国际经贸摩擦加剧，国内经济下行压力加大。以习近平同志为核心的党中央团结带领全国各族人民攻坚克难，完成全年主要目标任务，为全面建成小康社会打下决定性基础。</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——经济运行总体平稳。国内生产总值达到99.1万亿元，增长6.1%。城镇新增就业1352万人，调查失业率在5.3%以下。居民消费价格上涨2.9%。国际收支基本平衡。</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——经济结构和区域布局继续优化。社会消费品零售总</w:t>
      </w:r>
      <w:r w:rsidRPr="00A83BC5">
        <w:rPr>
          <w:rFonts w:ascii="仿宋_GB2312" w:eastAsia="仿宋_GB2312" w:hAnsi="微软雅黑" w:hint="eastAsia"/>
          <w:color w:val="000000"/>
          <w:sz w:val="32"/>
          <w:szCs w:val="32"/>
          <w:shd w:val="clear" w:color="auto" w:fill="FFFFFF"/>
        </w:rPr>
        <w:lastRenderedPageBreak/>
        <w:t>额超过40万亿元，消费持续发挥主要拉动作用。先进制造业、现代服务业较快增长。粮食产量1.33万亿斤。常住人口城镇化率首次超过60%，重大区域战略深入实施。</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——发展新动能不断增强。科技创新取得一批重大成果。新兴产业持续壮大，传统产业加快升级。大众创业万众创新深入开展，企业数量日均净增1万户以上。</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改革开放迈出重要步伐。供给侧结构性改革继续深化，重要领域改革取得新突破。减税降费2.36万亿元，超过原定的近2万亿元规模，制造业和小微企业受益最多。政府机构改革任务完成。“放管服”改革纵深推进。设立科创板。共建“一带一路”取得新成效。出台外商投资法实施条例，增设上海自贸试验区新片区。外贸外资保持稳定。</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——三大攻坚战取得关键进展。农村贫困人口减少1109万，贫困发生率降至0.6%，脱贫攻坚取得决定性成就。污染防治持续推进，主要污染物排放量继续下降，生态环境总体改善。金融运行总体平稳。</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——民生进一步改善。居民人均可支配收入超过3万元。基本养老、医疗、低保等保障水平提高。城镇保障房建设和农村危房改造深入推进。义务教育阶段学生生活补助人数增加近40%，高职院校扩招100万人。</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我们隆重庆祝中华人民共和国成立70周年，极大激发全国各族人民的爱国热情，汇聚起夺取新时代中国特色社会主义伟大胜利的磅礴力量。</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我们加强党风廉政建设，扎实开展“不忘初心、牢记使</w:t>
      </w:r>
      <w:r w:rsidRPr="00A83BC5">
        <w:rPr>
          <w:rFonts w:ascii="仿宋_GB2312" w:eastAsia="仿宋_GB2312" w:hAnsi="微软雅黑" w:hint="eastAsia"/>
          <w:color w:val="000000"/>
          <w:sz w:val="32"/>
          <w:szCs w:val="32"/>
          <w:shd w:val="clear" w:color="auto" w:fill="FFFFFF"/>
        </w:rPr>
        <w:lastRenderedPageBreak/>
        <w:t>命”主题教育，严格落实中央八项规定精神，持续纠治“四风”，为基层松绑减负。</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中国特色大国外交成果丰硕。成功举办第二届“一带一路”国际合作高峰论坛等重大主场外交活动，习近平主席等党和国家领导人出访多国，出席二十国集团领导人峰会、金砖国家领导人会晤、亚信峰会、上海合作组织峰会、东亚合作领导人系列会议、中欧领导人会晤、中日韩领导人会晤等重大活动。积极参与全球治理体系建设和改革，推动构建人类命运共同体。经济外交、人文交流卓有成效。中国为促进世界和平与发展作出了重要贡献。</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各位代表！</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新冠肺炎疫情发生后，党中央将疫情防控作为头等大事来抓，习近平总书记亲自指挥、亲自部署，坚持把人民生命安全和身体健康放在第一位。在党中央领导下，中央应对疫情工作领导小组及时研究部署，中央指导组加强指导督导，国务院联防联控机制统筹协调，各地区各部门履职尽责，社会各方面全力支持，开展了疫情防控的人民战争、总体战、阻击战。广大医务人员英勇奋战，人民解放军指战员勇挑重担，科技工作者协同攻关，社区工作者、公安干警、基层干部、新闻工作者、志愿者坚守岗位，快递、环卫、抗疫物资生产运输人员不辞劳苦，亿万普通劳动者默默奉献，武汉人民、湖北人民坚韧不拔，社会各界和港澳台同胞、海外侨胞捐款捐物。中华儿女风雨同舟、守望相助，筑起了抗击疫情的巍峨长城。</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lastRenderedPageBreak/>
        <w:t>在疫情防控中，我们按照坚定信心、同舟共济、科学防治、精准施策的总要求，抓紧抓实抓细各项工作。及时采取应急举措，对新冠肺炎实行甲类传染病管理，各地启动重大突发公共卫生事件一级响应。坚决打赢武汉和湖北保卫战并取得决定性成果，通过果断实施严格管控措施，举全国之力予以支援，调派4万多名医护人员驰援，建设火神山、雷神山医院和方舱医院，快速扩充收治床位，优先保障医用物资，不断优化诊疗方案，坚持中西医结合，坚持“四集中”，全力救治患者，最大程度提高治愈率、降低病亡率。延长全国春节假期，推迟开学、灵活复工、错峰出行，坚持群防群控，坚持“四早”，坚决控制传染源，有效遏制疫情蔓延。加强药物、疫苗和检测试剂研发。迅速扩大医用物资生产，短时间内大幅增长，抓好生活必需品保供稳价，保障交通干线畅通和煤电油气供应。因应疫情变化，适时推进常态化防控。针对境外疫情蔓延情况，及时构建外防输入体系，加强对境外我国公民的关心关爱。积极开展国际合作，本着公开、透明、负责任态度，及时通报疫情信息，主动分享防疫技术和做法，相互帮助、共同抗疫。</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对我们这样一个拥有14亿人口的发展中国家来说，能在较短时间内有效控制疫情，保障了人民基本生活，十分不易、成之惟艰。我们也付出巨大代价，一季度经济出现负增长，生产生活秩序受到冲击，但生命至上，这是必须承受也是值得付出的代价。我们统筹推进疫情防控和经济社会发展，不失时机推进复工复产，推出8个方面90项政策措施，</w:t>
      </w:r>
      <w:r w:rsidRPr="00A83BC5">
        <w:rPr>
          <w:rFonts w:ascii="仿宋_GB2312" w:eastAsia="仿宋_GB2312" w:hAnsi="微软雅黑" w:hint="eastAsia"/>
          <w:color w:val="000000"/>
          <w:sz w:val="32"/>
          <w:szCs w:val="32"/>
          <w:shd w:val="clear" w:color="auto" w:fill="FFFFFF"/>
        </w:rPr>
        <w:lastRenderedPageBreak/>
        <w:t>实施援企稳岗，减免部分税费，免收所有收费公路通行费，降低用能成本，发放贴息贷款。按程序提前下达地方政府债务限额。不误农时抓春耕。不懈推进脱贫攻坚。发放抗疫一线和困难人员补助，将价格临时补贴标准提高1倍。这些政策使广大人民群众从中受益，及时有效促进了保供稳价和复工复产，我国经济表现出坚强韧性和巨大潜能。</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各位代表！</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去年以来经济社会发展和今年疫情防控取得的成绩，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支持中国现代化建设和抗击疫情的各国政府、国际组织和各国朋友，表示诚挚感谢！</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在肯定成绩的同时，我们也清醒看到面临的困难和问题。受全球疫情冲击，世界经济严重衰退，产业链供应链循环受阻，国际贸易投资萎缩，大宗商品市场动荡。国内消费、投资、出口下滑，就业压力显著加大，企业特别是民营企业、中小微企业困难凸显，金融等领域风险有所积聚，基层财政收支矛盾加剧。政府工作存在不足，形式主义、官僚主义仍较突出，少数干部不担当、不作为、不会为、乱作为。一些领域腐败问题多发。在疫情防控中，公共卫生应急管理等方面暴露出不少薄弱环节，群众还有一些意见和建议应予重</w:t>
      </w:r>
      <w:r w:rsidRPr="00A83BC5">
        <w:rPr>
          <w:rFonts w:ascii="仿宋_GB2312" w:eastAsia="仿宋_GB2312" w:hAnsi="微软雅黑" w:hint="eastAsia"/>
          <w:color w:val="000000"/>
          <w:sz w:val="32"/>
          <w:szCs w:val="32"/>
          <w:shd w:val="clear" w:color="auto" w:fill="FFFFFF"/>
        </w:rPr>
        <w:lastRenderedPageBreak/>
        <w:t>视。我们一定要努力改进工作，切实履行职责，尽心竭力不辜负人民的期待。</w:t>
      </w:r>
    </w:p>
    <w:p w:rsidR="00A83BC5" w:rsidRPr="00B359CD" w:rsidRDefault="00A83BC5" w:rsidP="00B359CD">
      <w:pPr>
        <w:adjustRightInd w:val="0"/>
        <w:snapToGrid w:val="0"/>
        <w:spacing w:line="560" w:lineRule="exact"/>
        <w:ind w:firstLineChars="200" w:firstLine="643"/>
        <w:rPr>
          <w:rFonts w:ascii="仿宋_GB2312" w:eastAsia="仿宋_GB2312" w:hAnsi="微软雅黑" w:hint="eastAsia"/>
          <w:color w:val="000000"/>
          <w:sz w:val="32"/>
          <w:szCs w:val="32"/>
          <w:shd w:val="clear" w:color="auto" w:fill="FFFFFF"/>
        </w:rPr>
      </w:pPr>
      <w:r w:rsidRPr="00B359CD">
        <w:rPr>
          <w:rFonts w:ascii="仿宋_GB2312" w:eastAsia="仿宋_GB2312" w:hint="eastAsia"/>
          <w:b/>
          <w:bCs/>
          <w:sz w:val="32"/>
          <w:szCs w:val="32"/>
          <w:shd w:val="clear" w:color="auto" w:fill="FFFFFF"/>
        </w:rPr>
        <w:t>二、今年发展主要目标和下一阶段工作总体部署</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做好今年政府工作，要在以习近平同志为核心的党中央坚强领导下，以习近平新时代中国特色社会主义思想为指导，全面贯彻党的十九大和十九届二中、三中、四中全会精神，坚决贯彻党的基本理论、基本路线、基本方略，增强“四个意识”、坚定“四个自信”、做到“两个维护”，紧扣全面建成小康社会目标任务，统筹推进疫情防控和经济社会发展工作，在疫情防控常态化前提下，坚持稳中求进工作总基调，坚持新发展理念，坚持以供给侧结构性改革为主线，坚持以改革开放为动力推动高质量发展，坚决打好三大攻坚战，加大“六稳”工作力度，保居民就业、保基本民生、保市场主体、保粮食能源安全、保产业链供应链稳定、保基层运转，坚定实施扩大内需战略，维护经济发展和社会稳定大局，确保完成决战决胜脱贫攻坚目标任务，全面建成小康社会。</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当前和今后一个时期，我国发展面临风险挑战前所未有，但我们有独特政治和制度优势、雄厚经济基础、巨大市场潜力，亿万人民勤劳智慧。只要直面挑战，坚定发展信心，增强发展动力，维护和用好我国发展重要战略机遇期，当前的难关一定能闯过，中国的发展必将充满希望。</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综合研判形势，我们对疫情前考虑的预期目标作了适当调整。今年要优先稳就业保民生，坚决打赢脱贫攻坚战，努</w:t>
      </w:r>
      <w:r w:rsidRPr="00A83BC5">
        <w:rPr>
          <w:rFonts w:ascii="仿宋_GB2312" w:eastAsia="仿宋_GB2312" w:hAnsi="微软雅黑" w:hint="eastAsia"/>
          <w:color w:val="000000"/>
          <w:sz w:val="32"/>
          <w:szCs w:val="32"/>
          <w:shd w:val="clear" w:color="auto" w:fill="FFFFFF"/>
        </w:rPr>
        <w:lastRenderedPageBreak/>
        <w:t>力实现全面建成小康社会目标任务；城镇新增就业900万人以上，城镇调查失业率6%左右，城镇登记失业率5.5%左右；居民消费价格涨幅3.5%左右；进出口促稳提质，国际收支基本平衡；居民收入增长与经济增长基本同步；现行标准下农村贫困人口全部脱贫、贫困县全部摘帽；重大金融风险有效防控；单位国内生产总值能耗和主要污染物排放量继续下降，努力完成“十三五”规划目标任务。</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需要说明的是，我们没有提出全年经济增速具体目标，主要因为全球疫情和经贸形势不确定性很大，我国发展面临一些难以预料的影响因素。这样做，有利于引导各方面集中精力抓好“六稳”、“六保”。“六保”是今年“六稳”工作的着力点。守住“六保”底线，就能稳住经济基本盘；以保促稳、稳中求进，就能为全面建成小康社会夯实基础。要看到，无论是保住就业民生、实现脱贫目标，还是防范化解风险，都要有经济增长支撑，稳定经济运行事关全局。要用改革开放办法，稳就业、保民生、促消费，拉动市场、稳定增长，走出一条有效应对冲击、实现良性循环的新路子。</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积极的财政政策要更加积极有为。今年赤字率拟按3.6%以上安排，财政赤字规模比去年增加1万亿元，同时发行1万亿元抗疫特别国债。这是特殊时期的特殊举措。上述2万亿元全部转给地方，建立特殊转移支付机制，资金直达市县基层、直接惠企利民，主要用于保就业、保基本民生、保市场主体，包括支持减税降费、减租降息、扩大消费和投资等，强化公共财政属性，决不允许截留挪用。要大力优化财政支</w:t>
      </w:r>
      <w:r w:rsidRPr="00A83BC5">
        <w:rPr>
          <w:rFonts w:ascii="仿宋_GB2312" w:eastAsia="仿宋_GB2312" w:hAnsi="微软雅黑" w:hint="eastAsia"/>
          <w:color w:val="000000"/>
          <w:sz w:val="32"/>
          <w:szCs w:val="32"/>
          <w:shd w:val="clear" w:color="auto" w:fill="FFFFFF"/>
        </w:rPr>
        <w:lastRenderedPageBreak/>
        <w:t>出结构，基本民生支出只增不减，重点领域支出要切实保障，一般性支出要坚决压减，严禁新建楼堂馆所，严禁铺张浪费。各级政府必须真正过紧日子，中央政府要带头，中央本级支出安排负增长，其中非急需非刚性支出压减50%以上。各类结余、沉淀资金要应收尽收、重新安排。要大力提质增效，各项支出务必精打细算，一定要把每一笔钱都用在刀刃上、紧要处，一定要让市场主体和人民群众有真真切切的感受。</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稳健的货币政策要更加灵活适度。综合运用降准降息、再贷款等手段，引导广义货币供应量和社会融资规模增速明显高于去年。保持人民币汇率在合理均衡水平上基本稳定。创新直达实体经济的货币政策工具，务必推动企业便利获得贷款，推动利率持续下行。</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就业优先政策要全面强化。财政、货币和投资等政策要聚力支持稳就业。努力稳定现有就业，积极增加新的就业，促进失业人员再就业。各地要清理取消对就业的不合理限制，促就业举措要应出尽出，拓岗位办法要能用尽用。</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脱贫是全面建成小康社会必须完成的硬任务，要坚持现行脱贫标准，增加扶贫投入，强化扶贫举措落实，确保剩余贫困人口全部脱贫，健全和执行好返贫人口监测帮扶机制，巩固脱贫成果。要打好蓝天、碧水、净土保卫战，实现污染防治攻坚战阶段性目标。加强金融等领域重大风险防控，坚决守住不发生系统性风险底线。</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今年已过去近5个月，下一阶段要毫不放松常态化疫情防控，抓紧做好经济社会发展各项工作。出台的政策既保持</w:t>
      </w:r>
      <w:r w:rsidRPr="00A83BC5">
        <w:rPr>
          <w:rFonts w:ascii="仿宋_GB2312" w:eastAsia="仿宋_GB2312" w:hAnsi="微软雅黑" w:hint="eastAsia"/>
          <w:color w:val="000000"/>
          <w:sz w:val="32"/>
          <w:szCs w:val="32"/>
          <w:shd w:val="clear" w:color="auto" w:fill="FFFFFF"/>
        </w:rPr>
        <w:lastRenderedPageBreak/>
        <w:t>力度又考虑可持续性，根据形势变化还可完善，我们有决心有能力完成全年目标任务。</w:t>
      </w:r>
    </w:p>
    <w:p w:rsidR="00A83BC5" w:rsidRPr="00B359CD" w:rsidRDefault="00A83BC5" w:rsidP="00B359CD">
      <w:pPr>
        <w:adjustRightInd w:val="0"/>
        <w:snapToGrid w:val="0"/>
        <w:spacing w:line="560" w:lineRule="exact"/>
        <w:ind w:firstLineChars="200" w:firstLine="643"/>
        <w:rPr>
          <w:rFonts w:ascii="仿宋_GB2312" w:eastAsia="楷体_GB2312" w:hAnsi="微软雅黑" w:hint="eastAsia"/>
          <w:color w:val="000000"/>
          <w:sz w:val="32"/>
          <w:szCs w:val="32"/>
          <w:shd w:val="clear" w:color="auto" w:fill="FFFFFF"/>
        </w:rPr>
      </w:pPr>
      <w:r w:rsidRPr="00B359CD">
        <w:rPr>
          <w:rFonts w:ascii="仿宋_GB2312" w:eastAsia="楷体_GB2312" w:hint="eastAsia"/>
          <w:b/>
          <w:bCs/>
          <w:sz w:val="32"/>
          <w:szCs w:val="32"/>
          <w:shd w:val="clear" w:color="auto" w:fill="FFFFFF"/>
        </w:rPr>
        <w:t>三、加大宏观政策实施力度，着力稳企业保就业</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保障就业和民生，必须稳住上亿市场主体，尽力帮助企业特别是中小微企业、个体工商户渡过难关。</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加大减税降费力度。强化阶段性政策，与制度性安排相结合，放水养鱼，助力市场主体纾困发展。继续执行去年出台的下调增值税税率和企业养老保险费率政策，新增减税降费约5000亿元。前期出台6月前到期的减税降费政策，包括免征中小微企业养老、失业和工伤保险单位缴费，减免小规模纳税人增值税，免征公共交通运输、餐饮住宿、旅游娱乐、文化体育等服务增值税，减免民航发展基金、港口建设费，执行期限全部延长到今年年底。小微企业、个体工商户所得税缴纳一律延缓到明年。预计全年为企业新增减负超过2.5万亿元。要坚决把减税降费政策落到企业，留得青山，赢得未来。</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推动降低企业生产经营成本。降低工商业电价5%政策延长到今年年底。宽带和专线平均资费降低15%。减免国有房产租金，鼓励各类业主减免或缓收房租，并予政策支持。坚决整治涉企违规收费。</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强化对稳企业的金融支持。中小微企业贷款延期还本付息政策再延长至明年3月底，对普惠型小微企业贷款应延尽延，对其他困难企业贷款协商延期。完善考核激励机制，鼓励银行敢贷、愿贷、能贷，大幅增加小微企业信用贷、首贷、</w:t>
      </w:r>
      <w:r w:rsidRPr="00A83BC5">
        <w:rPr>
          <w:rFonts w:ascii="仿宋_GB2312" w:eastAsia="仿宋_GB2312" w:hAnsi="微软雅黑" w:hint="eastAsia"/>
          <w:color w:val="000000"/>
          <w:sz w:val="32"/>
          <w:szCs w:val="32"/>
          <w:shd w:val="clear" w:color="auto" w:fill="FFFFFF"/>
        </w:rPr>
        <w:lastRenderedPageBreak/>
        <w:t>无还本续贷，利用金融科技和大数据降低服务成本，提高服务精准性。大幅拓展政府性融资担保覆盖面并明显降低费率。大型商业银行普惠型小微企业贷款增速要高于40%。促进涉企信用信息共享。支持企业扩大债券融资。加强监管，防止资金“空转”套利，打击恶意逃废债。金融机构与贷款企业共生共荣，鼓励银行合理让利。为保市场主体，一定要让中小微企业贷款可获得性明显提高，一定要让综合融资成本明显下降。</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千方百计稳定和扩大就业。加强对重点行业、重点群体就业支持。今年高校毕业生达874万人，要促进市场化社会化就业，高校和属地政府都要提供不断线的就业服务，扩大基层服务项目招聘。做好退役军人安置和就业保障。实行农民工在就业地平等享受就业服务政策。帮扶残疾人、零就业家庭等困难群体就业。我国包括零工在内的灵活就业人员数以亿计，今年对低收入人员实行社保费自愿缓缴政策，涉及就业的行政事业性收费全部取消，合理设定流动摊贩经营场所。资助以训稳岗拓岗，加强面向市场的技能培训，鼓励以工代训，共建共享生产性实训基地，今明两年职业技能培训3500万人次以上，高职院校扩招200万人，要使更多劳动者长技能、好就业。</w:t>
      </w:r>
    </w:p>
    <w:p w:rsidR="00A83BC5" w:rsidRPr="00B359CD" w:rsidRDefault="00A83BC5" w:rsidP="00B359CD">
      <w:pPr>
        <w:adjustRightInd w:val="0"/>
        <w:snapToGrid w:val="0"/>
        <w:spacing w:line="560" w:lineRule="exact"/>
        <w:ind w:firstLineChars="200" w:firstLine="643"/>
        <w:rPr>
          <w:rFonts w:ascii="仿宋_GB2312" w:eastAsia="仿宋_GB2312" w:hAnsi="微软雅黑" w:hint="eastAsia"/>
          <w:color w:val="000000"/>
          <w:sz w:val="32"/>
          <w:szCs w:val="32"/>
          <w:shd w:val="clear" w:color="auto" w:fill="FFFFFF"/>
        </w:rPr>
      </w:pPr>
      <w:r w:rsidRPr="00B359CD">
        <w:rPr>
          <w:rFonts w:ascii="仿宋_GB2312" w:eastAsia="仿宋_GB2312" w:hint="eastAsia"/>
          <w:b/>
          <w:bCs/>
          <w:sz w:val="32"/>
          <w:szCs w:val="32"/>
          <w:shd w:val="clear" w:color="auto" w:fill="FFFFFF"/>
        </w:rPr>
        <w:t>四、依靠改革激发市场主体活力，增强发展新动能</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困难挑战越大，越要深化改革，破除体制机制障碍，激发内生发展动力。</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深化“放管服”改革。在常态化疫情防控下，要调整措</w:t>
      </w:r>
      <w:r w:rsidRPr="00A83BC5">
        <w:rPr>
          <w:rFonts w:ascii="仿宋_GB2312" w:eastAsia="仿宋_GB2312" w:hAnsi="微软雅黑" w:hint="eastAsia"/>
          <w:color w:val="000000"/>
          <w:sz w:val="32"/>
          <w:szCs w:val="32"/>
          <w:shd w:val="clear" w:color="auto" w:fill="FFFFFF"/>
        </w:rPr>
        <w:lastRenderedPageBreak/>
        <w:t>施、简化手续，促进全面复工复产、复市复业。推动更多服务事项一网通办，做到企业开办全程网上办理。放宽小微企业、个体工商户登记经营场所限制，便利各类创业者注册经营、及时享受扶持政策。支持大中小企业融通发展。完善社会信用体系。以公正监管维护公平竞争，持续打造市场化、法治化、国际化营商环境。</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推进要素市场化配置改革。推动中小银行补充资本和完善治理，更好服务中小微企业。改革创业板并试点注册制，发展多层次资本市场。强化保险保障功能。赋予省级政府建设用地更大自主权。促进人才流动，培育技术和数据市场，激活各类要素潜能。</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提升国资国企改革成效。实施国企改革三年行动。健全现代企业制度，完善国资监管体制，深化混合所有制改革。基本完成剥离办社会职能和解决历史遗留问题。国企要聚焦主责主业，健全市场化经营机制，提高核心竞争力。</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优化民营经济发展环境。保障民营企业平等获取生产要素和政策支持，清理废除与企业性质挂钩的不合理规定。限期完成清偿政府机构、国有企业拖欠民营和中小企业款项的任务。构建亲清政商关系，促进非公有制经济健康发展。</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推动制造业升级和新兴产业发展。支持制造业高质量发展。大幅增加制造业中长期贷款。发展工业互联网，推进智能制造，培育新兴产业集群。发展研发设计、现代物流、检验检测认证等生产性服务业。电商网购、在线服务等新业态在抗疫中发挥了重要作用，要继续出台支持政策，全面推进</w:t>
      </w:r>
      <w:r w:rsidRPr="00A83BC5">
        <w:rPr>
          <w:rFonts w:ascii="仿宋_GB2312" w:eastAsia="仿宋_GB2312" w:hAnsi="微软雅黑" w:hint="eastAsia"/>
          <w:color w:val="000000"/>
          <w:sz w:val="32"/>
          <w:szCs w:val="32"/>
          <w:shd w:val="clear" w:color="auto" w:fill="FFFFFF"/>
        </w:rPr>
        <w:lastRenderedPageBreak/>
        <w:t>“互联网+”，打造数字经济新优势。</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提高科技创新支撑能力。稳定支持基础研究和应用基础研究，引导企业增加研发投入，促进产学研融通创新。加快建设国家实验室，重组国家重点实验室体系，发展社会研发机构，加强关键核心技术攻关。发展民生科技。深化国际科技合作。加强知识产权保护。改革科技成果转化机制，畅通创新链，营造鼓励创新、宽容失败的科研环境。实行重点项目攻关“揭榜挂帅”，谁能干就让谁干。</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深入推进大众创业万众创新。发展创业投资和股权投资，增加创业担保贷款。深化新一轮全面创新改革试验，新建一批双创示范基地，坚持包容审慎监管，发展平台经济、共享经济，更大激发社会创造力。</w:t>
      </w:r>
    </w:p>
    <w:p w:rsidR="00A83BC5" w:rsidRPr="00B359CD" w:rsidRDefault="00A83BC5" w:rsidP="00B359CD">
      <w:pPr>
        <w:adjustRightInd w:val="0"/>
        <w:snapToGrid w:val="0"/>
        <w:spacing w:line="560" w:lineRule="exact"/>
        <w:ind w:firstLineChars="200" w:firstLine="643"/>
        <w:rPr>
          <w:rFonts w:ascii="仿宋_GB2312" w:eastAsia="仿宋_GB2312" w:hAnsi="微软雅黑" w:hint="eastAsia"/>
          <w:color w:val="000000"/>
          <w:sz w:val="32"/>
          <w:szCs w:val="32"/>
          <w:shd w:val="clear" w:color="auto" w:fill="FFFFFF"/>
        </w:rPr>
      </w:pPr>
      <w:r w:rsidRPr="00B359CD">
        <w:rPr>
          <w:rFonts w:ascii="仿宋_GB2312" w:eastAsia="仿宋_GB2312" w:hint="eastAsia"/>
          <w:b/>
          <w:bCs/>
          <w:sz w:val="32"/>
          <w:szCs w:val="32"/>
          <w:shd w:val="clear" w:color="auto" w:fill="FFFFFF"/>
        </w:rPr>
        <w:t>五、实施扩大内需战略，推动经济发展方式加快转变</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我国内需潜力大，要深化供给侧结构性改革，突出民生导向，使提振消费与扩大投资有效结合、相互促进。</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推动消费回升。通过稳就业促增收保民生，提高居民消费意愿和能力。支持餐饮、商场、文化、旅游、家政等生活服务业恢复发展，推动线上线下融合。促进汽车消费，大力解决停车难问题。发展养老、托幼服务。发展大健康产业。改造提升步行街。支持电商、快递进农村，拓展农村消费。要多措并举扩消费，适应群众多元化需求。</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扩大有效投资。今年拟安排地方政府专项债券3.75万亿元，比去年增加1.6万亿元，提高专项债券可用作项目资本金的比例，中央预算内投资安排6000亿元。重点支持既</w:t>
      </w:r>
      <w:r w:rsidRPr="00A83BC5">
        <w:rPr>
          <w:rFonts w:ascii="仿宋_GB2312" w:eastAsia="仿宋_GB2312" w:hAnsi="微软雅黑" w:hint="eastAsia"/>
          <w:color w:val="000000"/>
          <w:sz w:val="32"/>
          <w:szCs w:val="32"/>
          <w:shd w:val="clear" w:color="auto" w:fill="FFFFFF"/>
        </w:rPr>
        <w:lastRenderedPageBreak/>
        <w:t>促消费惠民生又调结构增后劲的“两新一重”建设，主要是：加强新型基础设施建设，发展新一代信息网络，拓展5G应用，建设数据中心，增加充电桩、换电站等设施，推广新能源汽车，激发新消费需求、助力产业升级。加强新型城镇化建设，大力提升县城公共设施和服务能力，以适应农民日益增加的到县城就业安家需求。新开工改造城镇老旧小区3.9万个，支持管网改造、加装电梯等，发展居家养老、用餐、保洁等多样社区服务。加强交通、水利等重大工程建设。增加国家铁路建设资本金1000亿元。健全市场化投融资机制，支持民营企业平等参与。要优选项目，不留后遗症，让投资持续发挥效益。</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深入推进新型城镇化。发挥中心城市和城市群综合带动作用，培育产业、增加就业。坚持房子是用来住的、不是用来炒的定位，因城施策，促进房地产市场平稳健康发展。完善便民、无障碍设施，让城市更宜业宜居。</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加快落实区域发展战略。继续推动西部大开发、东北全面振兴、中部地区崛起、东部率先发展。深入推进京津冀协同发展、粤港澳大湾区建设、长三角一体化发展。推进长江经济带共抓大保护。编制黄河流域生态保护和高质量发展规划纲要。推动成渝地区双城经济圈建设。促进革命老区、民族地区、边疆地区、贫困地区加快发展。发展海洋经济。</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实施好支持湖北发展一揽子政策，支持保就业、保民生、保运转，促进经济社会秩序全面恢复。</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提高生态环境治理成效。突出依法、科学、精准治污。</w:t>
      </w:r>
      <w:r w:rsidRPr="00A83BC5">
        <w:rPr>
          <w:rFonts w:ascii="仿宋_GB2312" w:eastAsia="仿宋_GB2312" w:hAnsi="微软雅黑" w:hint="eastAsia"/>
          <w:color w:val="000000"/>
          <w:sz w:val="32"/>
          <w:szCs w:val="32"/>
          <w:shd w:val="clear" w:color="auto" w:fill="FFFFFF"/>
        </w:rPr>
        <w:lastRenderedPageBreak/>
        <w:t>深化重点地区大气污染治理攻坚。加强污水、垃圾处置设施建设，推进生活垃圾分类。加快人口密集区危化品生产企业搬迁改造。壮大节能环保产业。严惩非法捕杀、交易、食用野生动物行为。实施重要生态系统保护和修复重大工程，促进生态文明建设。</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保障能源安全。推动煤炭清洁高效利用，发展可再生能源，完善石油、天然气、电力产供销体系，提升能源储备能力。</w:t>
      </w:r>
    </w:p>
    <w:p w:rsidR="00A83BC5" w:rsidRPr="00B359CD" w:rsidRDefault="00A83BC5" w:rsidP="00B359CD">
      <w:pPr>
        <w:adjustRightInd w:val="0"/>
        <w:snapToGrid w:val="0"/>
        <w:spacing w:line="560" w:lineRule="exact"/>
        <w:ind w:firstLineChars="200" w:firstLine="643"/>
        <w:rPr>
          <w:rFonts w:ascii="仿宋_GB2312" w:eastAsia="仿宋_GB2312" w:hAnsi="微软雅黑" w:hint="eastAsia"/>
          <w:color w:val="000000"/>
          <w:sz w:val="32"/>
          <w:szCs w:val="32"/>
          <w:shd w:val="clear" w:color="auto" w:fill="FFFFFF"/>
        </w:rPr>
      </w:pPr>
      <w:r w:rsidRPr="00B359CD">
        <w:rPr>
          <w:rFonts w:ascii="仿宋_GB2312" w:eastAsia="仿宋_GB2312" w:hint="eastAsia"/>
          <w:b/>
          <w:bCs/>
          <w:sz w:val="32"/>
          <w:szCs w:val="32"/>
          <w:shd w:val="clear" w:color="auto" w:fill="FFFFFF"/>
        </w:rPr>
        <w:t>六、确保实现脱贫攻坚目标，促进农业丰收农民增收</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落实脱贫攻坚和乡村振兴举措，保障重要农产品供给，提高农民生活水平。</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坚决打赢脱贫攻坚战。加大剩余贫困县和贫困村攻坚力度，对外出务工劳动力，要在就业地稳岗就业。开展消费扶贫行动，支持扶贫产业恢复发展。加强易地扶贫搬迁后续扶持。深化东西部扶贫协作和中央单位定点扶贫。强化对特殊贫困人口兜底保障。搞好脱贫攻坚普查。继续执行对摘帽县的主要扶持政策。接续推进脱贫与乡村振兴有效衔接，全力让脱贫群众迈向富裕。</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着力抓好农业生产。稳定粮食播种面积和产量，提高复种指数，提高稻谷最低收购价，增加产粮大县奖励，大力防治重大病虫害。支持大豆等油料生产。惩处违法违规侵占耕地行为，新建高标准农田8000万亩。培育推广优良品种。完善农机补贴政策。深化农村改革。加强非洲猪瘟等疫病防控，恢复生猪生产，发展畜禽水产养殖。健全农产品流通体</w:t>
      </w:r>
      <w:r w:rsidRPr="00A83BC5">
        <w:rPr>
          <w:rFonts w:ascii="仿宋_GB2312" w:eastAsia="仿宋_GB2312" w:hAnsi="微软雅黑" w:hint="eastAsia"/>
          <w:color w:val="000000"/>
          <w:sz w:val="32"/>
          <w:szCs w:val="32"/>
          <w:shd w:val="clear" w:color="auto" w:fill="FFFFFF"/>
        </w:rPr>
        <w:lastRenderedPageBreak/>
        <w:t>系。压实“米袋子”省长负责制和“菜篮子”市长负责制。14亿中国人的饭碗，我们有能力也务必牢牢端在自己手中。</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拓展农民就业增收渠道。支持农民就近就业创业，促进一二三产业融合发展，扩大以工代赈规模，让返乡农民工能打工、有收入。加强农民职业技能培训。依法根治拖欠农民工工资问题。扶持适度规模经营主体，加强农户社会化服务。支持农产品深加工。完善乡村产业发展用地保障政策。增强集体经济实力。增加专项债券投入，支持现代农业设施、饮水安全工程和人居环境整治，持续改善农民生产生活条件。</w:t>
      </w:r>
    </w:p>
    <w:p w:rsidR="00A83BC5" w:rsidRPr="0082543B" w:rsidRDefault="00A83BC5" w:rsidP="0082543B">
      <w:pPr>
        <w:adjustRightInd w:val="0"/>
        <w:snapToGrid w:val="0"/>
        <w:spacing w:line="560" w:lineRule="exact"/>
        <w:ind w:firstLineChars="200" w:firstLine="643"/>
        <w:rPr>
          <w:rFonts w:ascii="仿宋_GB2312" w:eastAsia="仿宋_GB2312" w:hAnsi="微软雅黑" w:hint="eastAsia"/>
          <w:color w:val="000000"/>
          <w:sz w:val="32"/>
          <w:szCs w:val="32"/>
          <w:shd w:val="clear" w:color="auto" w:fill="FFFFFF"/>
        </w:rPr>
      </w:pPr>
      <w:r w:rsidRPr="0082543B">
        <w:rPr>
          <w:rFonts w:ascii="仿宋_GB2312" w:eastAsia="仿宋_GB2312" w:hint="eastAsia"/>
          <w:b/>
          <w:bCs/>
          <w:sz w:val="32"/>
          <w:szCs w:val="32"/>
          <w:shd w:val="clear" w:color="auto" w:fill="FFFFFF"/>
        </w:rPr>
        <w:t>七、推进更高水平对外开放，稳住外贸外资基本盘</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面对外部环境变化，要坚定不移扩大对外开放，稳定产业链供应链，以开放促改革促发展。</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促进外贸基本稳定。围绕支持企业增订单稳岗位保就业，加大信贷投放，扩大出口信用保险覆盖面，降低进出口合规成本，支持出口产品转内销。加快跨境电商等新业态发展，提升国际货运能力。推进新一轮服务贸易创新发展试点。筹办好第三届进博会，积极扩大进口，发展更高水平面向世界的大市场。</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积极利用外资。大幅缩减外资准入负面清单，出台跨境服务贸易负面清单。深化经济特区改革开放。赋予自贸试验区更大改革开放自主权，在中西部地区增设自贸试验区、综合保税区，增加服务业扩大开放综合试点。加快海南自由贸易港建设。营造内外资企业一视同仁、公平竞争的市场环境。</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高质量共建“一带一路”。坚持共商共建共享，遵循市</w:t>
      </w:r>
      <w:r w:rsidRPr="00A83BC5">
        <w:rPr>
          <w:rFonts w:ascii="仿宋_GB2312" w:eastAsia="仿宋_GB2312" w:hAnsi="微软雅黑" w:hint="eastAsia"/>
          <w:color w:val="000000"/>
          <w:sz w:val="32"/>
          <w:szCs w:val="32"/>
          <w:shd w:val="clear" w:color="auto" w:fill="FFFFFF"/>
        </w:rPr>
        <w:lastRenderedPageBreak/>
        <w:t>场原则和国际通行规则，发挥企业主体作用，开展互惠互利合作。引导对外投资健康发展。</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推动贸易和投资自由化便利化。坚定维护多边贸易体制，积极参与世贸组织改革。推动签署区域全面经济伙伴关系协定，推进中日韩等自贸谈判。共同落实中美第一阶段经贸协议。中国致力于加强与各国经贸合作，实现互利共赢。</w:t>
      </w:r>
    </w:p>
    <w:p w:rsidR="00A83BC5" w:rsidRPr="0082543B" w:rsidRDefault="00A83BC5" w:rsidP="0082543B">
      <w:pPr>
        <w:adjustRightInd w:val="0"/>
        <w:snapToGrid w:val="0"/>
        <w:spacing w:line="560" w:lineRule="exact"/>
        <w:ind w:firstLineChars="200" w:firstLine="643"/>
        <w:rPr>
          <w:rFonts w:ascii="仿宋_GB2312" w:eastAsia="仿宋_GB2312" w:hAnsi="微软雅黑" w:hint="eastAsia"/>
          <w:color w:val="000000"/>
          <w:sz w:val="32"/>
          <w:szCs w:val="32"/>
          <w:shd w:val="clear" w:color="auto" w:fill="FFFFFF"/>
        </w:rPr>
      </w:pPr>
      <w:r w:rsidRPr="0082543B">
        <w:rPr>
          <w:rFonts w:ascii="仿宋_GB2312" w:eastAsia="仿宋_GB2312" w:hint="eastAsia"/>
          <w:b/>
          <w:bCs/>
          <w:sz w:val="32"/>
          <w:szCs w:val="32"/>
          <w:shd w:val="clear" w:color="auto" w:fill="FFFFFF"/>
        </w:rPr>
        <w:t>八、围绕保障和改善民生，推动社会事业改革发展</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面对困难，基本民生的底线要坚决兜牢，群众关切的事情要努力办好。</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加强公共卫生体系建设。坚持生命至上，改革疾病预防控制体制，加强传染病防治能力建设，完善传染病直报和预警系统，坚持及时公开透明发布疫情信息。用好抗疫特别国债，加大疫苗、药物和快速检测技术研发投入，增加防疫救治医疗设施，增加移动实验室，强化应急物资保障，强化基层卫生防疫。加快公共卫生人才队伍建设。深入开展爱国卫生运动。普及卫生健康知识，倡导健康文明生活方式。要大幅提升防控能力，坚决防止疫情反弹，坚决守护人民健康。</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提高基本医疗服务水平。居民医保人均财政补助标准增加30元，开展门诊费用跨省直接结算试点。对受疫情影响的医疗机构给予扶持。深化公立医院综合改革。发展“互联网+医疗健康”。建设区域医疗中心。提高城乡社区医疗服务能力。推进分级诊疗。促进中医药振兴发展，加强中西医结合。构建和谐医患关系。严格食品药品监管，确保安全。</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推动教育公平发展和质量提升。坚持立德树人。有序组</w:t>
      </w:r>
      <w:r w:rsidRPr="00A83BC5">
        <w:rPr>
          <w:rFonts w:ascii="仿宋_GB2312" w:eastAsia="仿宋_GB2312" w:hAnsi="微软雅黑" w:hint="eastAsia"/>
          <w:color w:val="000000"/>
          <w:sz w:val="32"/>
          <w:szCs w:val="32"/>
          <w:shd w:val="clear" w:color="auto" w:fill="FFFFFF"/>
        </w:rPr>
        <w:lastRenderedPageBreak/>
        <w:t>织中小学教育教学和中高考工作。加强乡镇寄宿制学校、乡村小规模学校和县城学校建设。完善随迁子女义务教育入学政策。办好特殊教育、继续教育，支持和规范民办教育。发展普惠性学前教育，帮助民办幼儿园纾困。推动高等教育内涵式发展，推进一流大学和一流学科建设，支持中西部高校发展。扩大高校面向农村和贫困地区招生规模。发展职业教育。加强教师队伍建设。推进教育信息化。要稳定教育投入，优化投入结构，缩小城乡、区域、校际差距，让教育资源惠及所有家庭和孩子，让他们有更光明未来。</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加大基本民生保障力度。上调退休人员基本养老金，提高城乡居民基础养老金最低标准。实现企业职工基本养老保险基金省级统收统支，提高中央调剂比例。全国近3亿人领取养老金，必须确保按时足额发放。落实退役军人优抚政策。做好因公殉职人员抚恤。扩大失业保险保障范围，将参保不足1年的农民工等失业人员都纳入常住地保障。完善社会救助制度。扩大低保保障范围，对城乡困难家庭应保尽保，将符合条件的城镇失业和返乡人员及时纳入低保。对因灾因病因残遭遇暂时困难的人员，都要实施救助。要切实保障所有困难群众基本生活，保民生也必将助力更多失业人员再就业敢创业。</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丰富群众精神文化生活。培育和践行社会主义核心价值观，发展哲学社会科学、新闻出版、广播影视等事业。加强文物保护利用和非物质文化遗产传承。加强公共文化服务，筹办北京冬奥会、冬残奥会，倡导全民健身和全民阅读，使</w:t>
      </w:r>
      <w:r w:rsidRPr="00A83BC5">
        <w:rPr>
          <w:rFonts w:ascii="仿宋_GB2312" w:eastAsia="仿宋_GB2312" w:hAnsi="微软雅黑" w:hint="eastAsia"/>
          <w:color w:val="000000"/>
          <w:sz w:val="32"/>
          <w:szCs w:val="32"/>
          <w:shd w:val="clear" w:color="auto" w:fill="FFFFFF"/>
        </w:rPr>
        <w:lastRenderedPageBreak/>
        <w:t>全社会充满活力、向上向善。</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加强和创新社会治理。健全社区管理和服务机制。加强乡村治理。支持社会组织、人道救助、志愿服务、慈善事业等健康发展。保障妇女、儿童、老人、残疾人合法权益。完善信访制度，加强法律援助，及时解决群众合理诉求，妥善化解矛盾纠纷。开展第七次全国人口普查。加强国家安全能力建设。完善社会治安防控体系，依法打击各类犯罪，建设更高水平的平安中国。</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强化安全生产责任。加强洪涝、火灾、地震等灾害防御，做好气象服务，提高应急管理、抢险救援和防灾减灾能力。实施安全生产专项整治。坚决遏制重特大事故发生。</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各位代表！</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面对艰巨繁重任务，各级政府要自觉在思想上政治上行动上同以习近平同志为核心的党中央保持高度一致，践行以人民为中心的发展思想，落实全面从严治党要求，坚持依法行政，建设法治政府，坚持政务公开，提高治理能力。要依法接受同级人大及其常委会的监督，自觉接受人民政协的民主监督，主动接受社会和舆论监督。强化审计监督。发挥好工会、共青团、妇联等群团组织作用。政府工作人员要自觉接受法律、监察和人民监督。加强廉洁政府建设，坚决惩治腐败。</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各级政府要始终坚持实事求是，牢牢把握社会主义初级阶段这个基本国情，遵循客观规律，一切从实际出发，立足办好自己的事。要大力纠治“四风”，力戒形式主义、官僚</w:t>
      </w:r>
      <w:r w:rsidRPr="00A83BC5">
        <w:rPr>
          <w:rFonts w:ascii="仿宋_GB2312" w:eastAsia="仿宋_GB2312" w:hAnsi="微软雅黑" w:hint="eastAsia"/>
          <w:color w:val="000000"/>
          <w:sz w:val="32"/>
          <w:szCs w:val="32"/>
          <w:shd w:val="clear" w:color="auto" w:fill="FFFFFF"/>
        </w:rPr>
        <w:lastRenderedPageBreak/>
        <w:t>主义，把广大基层干部干事创业的手脚从形式主义的束缚中解脱出来，为担当者担当，让履职者尽责。要紧紧依靠人民群众，尊重基层首创精神，以更大力度推进改革开放，激发社会活力，凝聚亿万群众的智慧和力量，这是我们战胜一切困难挑战的底气。广大干部应临难不避、实干为要，凝心聚力抓发展、保民生。只要我们始终与人民群众同甘共苦、奋力前行，中国人民追求美好生活的愿望一定能实现。</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今年要编制好“十四五”规划，为开启第二个百年奋斗目标新征程擘画蓝图。</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各位代表！</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我们要坚持和完善民族区域自治制度，支持少数民族和民族地区加快发展，铸牢中华民族共同体意识。全面贯彻党的宗教工作基本方针，发挥宗教界人士和信教群众在促进经济社会发展中的积极作用。海外侨胞是祖国的牵挂，是联通世界的重要桥梁，要发挥好侨胞侨眷的独特优势，不断增强中华儿女凝聚力，同心共创辉煌。</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去年以来，国防和军队建设取得重要进展，人民军队在疫情防控中展示了听党指挥、闻令而动、勇挑重担的优良作风。要深入贯彻习近平强军思想，深入贯彻新时代军事战略方针，坚持政治建军、改革强军、科技强军、人才强军、依法治军。坚持党对人民军队的绝对领导，严格落实军委主席负责制。全力加强练兵备战，坚定维护国家主权、安全、发展利益。打好军队建设发展“十三五”规划落实攻坚战，编制军队建设“十四五”规划。深化国防和军队改革，提高后</w:t>
      </w:r>
      <w:r w:rsidRPr="00A83BC5">
        <w:rPr>
          <w:rFonts w:ascii="仿宋_GB2312" w:eastAsia="仿宋_GB2312" w:hAnsi="微软雅黑" w:hint="eastAsia"/>
          <w:color w:val="000000"/>
          <w:sz w:val="32"/>
          <w:szCs w:val="32"/>
          <w:shd w:val="clear" w:color="auto" w:fill="FFFFFF"/>
        </w:rPr>
        <w:lastRenderedPageBreak/>
        <w:t>勤和装备保障能力，推动国防科技创新发展。完善国防动员体系，始终让军政军民团结坚如磐石。</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我们要全面准确贯彻“一国两制”、“港人治港”、“澳人治澳”、高度自治的方针，建立健全特别行政区维护国家安全的法律制度和执行机制，落实特区政府的宪制责任。支持港澳发展经济、改善民生，更好融入国家发展大局，保持香港、澳门长期繁荣稳定。</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我们要坚持对台工作大政方针，坚持一个中国原则，在“九二共识”基础上推动两岸关系和平发展。坚决反对和遏制“台独”分裂行径。完善促进两岸交流合作、深化两岸融合发展、保障台湾同胞福祉的制度安排和政策措施，团结广大台湾同胞共同反对“台独”、促进统一，我们一定能开创民族复兴的美好未来。</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应对公共卫生危机、经济严重衰退等全球性挑战，各国应携手共进。中国将同各国加强防疫合作，促进世界经济稳定，推进全球治理，维护以联合国为核心的国际体系和以国际法为基础的国际秩序，推动构建人类命运共同体。中国坚定不移走和平发展道路，在扩大开放中深化与各国友好合作，中国始终是促进世界和平稳定与发展繁荣的重要力量。</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各位代表！</w:t>
      </w:r>
    </w:p>
    <w:p w:rsidR="00A83BC5" w:rsidRPr="00A83BC5" w:rsidRDefault="00A83BC5" w:rsidP="00A83BC5">
      <w:pPr>
        <w:adjustRightInd w:val="0"/>
        <w:snapToGrid w:val="0"/>
        <w:spacing w:line="560" w:lineRule="exact"/>
        <w:ind w:firstLineChars="200" w:firstLine="64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中华民族向来不畏艰难险阻，当代中国人民有战胜任何挑战的坚定意志和能力。我们要更加紧密地团结在以习近平同志为核心的党中央周围，高举中国特色社会主义伟大旗帜，以习近平新时代中国特色社会主义思想为指导，迎难而</w:t>
      </w:r>
      <w:r w:rsidRPr="00A83BC5">
        <w:rPr>
          <w:rFonts w:ascii="仿宋_GB2312" w:eastAsia="仿宋_GB2312" w:hAnsi="微软雅黑" w:hint="eastAsia"/>
          <w:color w:val="000000"/>
          <w:sz w:val="32"/>
          <w:szCs w:val="32"/>
          <w:shd w:val="clear" w:color="auto" w:fill="FFFFFF"/>
        </w:rPr>
        <w:lastRenderedPageBreak/>
        <w:t>上，锐意进取，统筹推进疫情防控和经济社会发展，努力完成全年目标任务，为把我国建设成为富强民主文明和谐美丽的社会主义现代化强国、实现中华民族伟大复兴的中国梦不懈奋斗！</w:t>
      </w:r>
    </w:p>
    <w:p w:rsidR="00A83BC5" w:rsidRPr="00A83BC5" w:rsidRDefault="00A83BC5" w:rsidP="00A83BC5">
      <w:pPr>
        <w:adjustRightInd w:val="0"/>
        <w:snapToGrid w:val="0"/>
        <w:spacing w:line="560" w:lineRule="exact"/>
        <w:ind w:firstLineChars="600" w:firstLine="1920"/>
        <w:rPr>
          <w:rFonts w:ascii="仿宋_GB2312" w:eastAsia="仿宋_GB2312" w:hAnsi="微软雅黑" w:hint="eastAsia"/>
          <w:color w:val="000000"/>
          <w:sz w:val="32"/>
          <w:szCs w:val="32"/>
          <w:shd w:val="clear" w:color="auto" w:fill="FFFFFF"/>
        </w:rPr>
      </w:pPr>
      <w:r w:rsidRPr="00A83BC5">
        <w:rPr>
          <w:rFonts w:ascii="仿宋_GB2312" w:eastAsia="仿宋_GB2312" w:hAnsi="微软雅黑" w:hint="eastAsia"/>
          <w:color w:val="000000"/>
          <w:sz w:val="32"/>
          <w:szCs w:val="32"/>
          <w:shd w:val="clear" w:color="auto" w:fill="FFFFFF"/>
        </w:rPr>
        <w:t>《 人民日报 》（</w:t>
      </w:r>
      <w:r w:rsidR="008A33D5">
        <w:rPr>
          <w:rFonts w:ascii="仿宋_GB2312" w:eastAsia="仿宋_GB2312" w:hAnsi="微软雅黑" w:hint="eastAsia"/>
          <w:color w:val="000000"/>
          <w:sz w:val="32"/>
          <w:szCs w:val="32"/>
          <w:shd w:val="clear" w:color="auto" w:fill="FFFFFF"/>
        </w:rPr>
        <w:t xml:space="preserve"> </w:t>
      </w:r>
      <w:r w:rsidRPr="00A83BC5">
        <w:rPr>
          <w:rFonts w:ascii="仿宋_GB2312" w:eastAsia="仿宋_GB2312" w:hAnsi="微软雅黑" w:hint="eastAsia"/>
          <w:color w:val="000000"/>
          <w:sz w:val="32"/>
          <w:szCs w:val="32"/>
          <w:shd w:val="clear" w:color="auto" w:fill="FFFFFF"/>
        </w:rPr>
        <w:t>2020年05月30日 01 版）</w:t>
      </w:r>
    </w:p>
    <w:p w:rsidR="00A83BC5" w:rsidRPr="00A83BC5" w:rsidRDefault="00A83BC5" w:rsidP="00A83BC5">
      <w:pPr>
        <w:adjustRightInd w:val="0"/>
        <w:snapToGrid w:val="0"/>
        <w:spacing w:line="560" w:lineRule="exact"/>
        <w:ind w:firstLineChars="200" w:firstLine="640"/>
        <w:rPr>
          <w:rFonts w:ascii="仿宋_GB2312" w:eastAsia="仿宋_GB2312" w:hAnsi="微软雅黑"/>
          <w:color w:val="000000"/>
          <w:sz w:val="32"/>
          <w:szCs w:val="32"/>
          <w:shd w:val="clear" w:color="auto" w:fill="FFFFFF"/>
        </w:rPr>
      </w:pPr>
    </w:p>
    <w:sectPr w:rsidR="00A83BC5" w:rsidRPr="00A83BC5" w:rsidSect="0006564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FDF" w:rsidRDefault="00A16FDF" w:rsidP="00065645">
      <w:r>
        <w:separator/>
      </w:r>
    </w:p>
  </w:endnote>
  <w:endnote w:type="continuationSeparator" w:id="0">
    <w:p w:rsidR="00A16FDF" w:rsidRDefault="00A16FDF" w:rsidP="000656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645" w:rsidRDefault="000A2DBC">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065645" w:rsidRDefault="000A2DBC">
                <w:pPr>
                  <w:pStyle w:val="a4"/>
                </w:pPr>
                <w:r>
                  <w:fldChar w:fldCharType="begin"/>
                </w:r>
                <w:r w:rsidR="00B55EC4">
                  <w:instrText xml:space="preserve"> PAGE  \* MERGEFORMAT </w:instrText>
                </w:r>
                <w:r>
                  <w:fldChar w:fldCharType="separate"/>
                </w:r>
                <w:r w:rsidR="0063681B">
                  <w:rPr>
                    <w:noProof/>
                  </w:rPr>
                  <w:t>48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FDF" w:rsidRDefault="00A16FDF" w:rsidP="00065645">
      <w:r>
        <w:separator/>
      </w:r>
    </w:p>
  </w:footnote>
  <w:footnote w:type="continuationSeparator" w:id="0">
    <w:p w:rsidR="00A16FDF" w:rsidRDefault="00A16FDF" w:rsidP="000656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B1C9C"/>
    <w:multiLevelType w:val="hybridMultilevel"/>
    <w:tmpl w:val="E8EC4FF8"/>
    <w:lvl w:ilvl="0" w:tplc="68BA002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1024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CB335C6"/>
    <w:rsid w:val="00015C4B"/>
    <w:rsid w:val="00040A8F"/>
    <w:rsid w:val="0005033A"/>
    <w:rsid w:val="000538D4"/>
    <w:rsid w:val="00065645"/>
    <w:rsid w:val="000A2DBC"/>
    <w:rsid w:val="000A762A"/>
    <w:rsid w:val="000B1303"/>
    <w:rsid w:val="000B4E33"/>
    <w:rsid w:val="000D09E3"/>
    <w:rsid w:val="001073B5"/>
    <w:rsid w:val="00120A51"/>
    <w:rsid w:val="001422F2"/>
    <w:rsid w:val="00143389"/>
    <w:rsid w:val="00143CA5"/>
    <w:rsid w:val="00154DA7"/>
    <w:rsid w:val="00160153"/>
    <w:rsid w:val="001841B0"/>
    <w:rsid w:val="001953E7"/>
    <w:rsid w:val="001C62AD"/>
    <w:rsid w:val="00223242"/>
    <w:rsid w:val="00240D7E"/>
    <w:rsid w:val="00283C2E"/>
    <w:rsid w:val="00297A9F"/>
    <w:rsid w:val="002C343C"/>
    <w:rsid w:val="002E710E"/>
    <w:rsid w:val="003006AC"/>
    <w:rsid w:val="00315A02"/>
    <w:rsid w:val="003473BB"/>
    <w:rsid w:val="00367900"/>
    <w:rsid w:val="00375250"/>
    <w:rsid w:val="00377C6C"/>
    <w:rsid w:val="003C0074"/>
    <w:rsid w:val="003D3D1A"/>
    <w:rsid w:val="003F6263"/>
    <w:rsid w:val="003F7866"/>
    <w:rsid w:val="00401652"/>
    <w:rsid w:val="0044075E"/>
    <w:rsid w:val="004A06FE"/>
    <w:rsid w:val="004A52E2"/>
    <w:rsid w:val="004C3821"/>
    <w:rsid w:val="004E109F"/>
    <w:rsid w:val="004F1AC5"/>
    <w:rsid w:val="00525B5C"/>
    <w:rsid w:val="00543D81"/>
    <w:rsid w:val="005614FA"/>
    <w:rsid w:val="00583DE2"/>
    <w:rsid w:val="00585205"/>
    <w:rsid w:val="005B73B5"/>
    <w:rsid w:val="005D1274"/>
    <w:rsid w:val="006124D3"/>
    <w:rsid w:val="0063681B"/>
    <w:rsid w:val="0064329A"/>
    <w:rsid w:val="00666249"/>
    <w:rsid w:val="006813C5"/>
    <w:rsid w:val="0069147F"/>
    <w:rsid w:val="006A41C5"/>
    <w:rsid w:val="006F204E"/>
    <w:rsid w:val="006F4FEE"/>
    <w:rsid w:val="00736656"/>
    <w:rsid w:val="00772E38"/>
    <w:rsid w:val="007B448F"/>
    <w:rsid w:val="007B7704"/>
    <w:rsid w:val="007D25FF"/>
    <w:rsid w:val="007D38F4"/>
    <w:rsid w:val="007D39BF"/>
    <w:rsid w:val="00801E39"/>
    <w:rsid w:val="00815784"/>
    <w:rsid w:val="0082543B"/>
    <w:rsid w:val="00845DF5"/>
    <w:rsid w:val="00873D5F"/>
    <w:rsid w:val="00883D43"/>
    <w:rsid w:val="008A1F5A"/>
    <w:rsid w:val="008A33D5"/>
    <w:rsid w:val="008B6A37"/>
    <w:rsid w:val="008D03CF"/>
    <w:rsid w:val="00907FE5"/>
    <w:rsid w:val="0091798C"/>
    <w:rsid w:val="00923D66"/>
    <w:rsid w:val="00935872"/>
    <w:rsid w:val="00997691"/>
    <w:rsid w:val="009A2AC4"/>
    <w:rsid w:val="009B2333"/>
    <w:rsid w:val="009B4B76"/>
    <w:rsid w:val="009B664A"/>
    <w:rsid w:val="009C31CA"/>
    <w:rsid w:val="009D1ED2"/>
    <w:rsid w:val="009F2197"/>
    <w:rsid w:val="00A02141"/>
    <w:rsid w:val="00A06712"/>
    <w:rsid w:val="00A14C2A"/>
    <w:rsid w:val="00A16FDF"/>
    <w:rsid w:val="00A30298"/>
    <w:rsid w:val="00A313EE"/>
    <w:rsid w:val="00A83BC5"/>
    <w:rsid w:val="00AB3172"/>
    <w:rsid w:val="00AD15F2"/>
    <w:rsid w:val="00AE16B8"/>
    <w:rsid w:val="00B359CD"/>
    <w:rsid w:val="00B55EC4"/>
    <w:rsid w:val="00B77029"/>
    <w:rsid w:val="00BD16D8"/>
    <w:rsid w:val="00BD6206"/>
    <w:rsid w:val="00BF770A"/>
    <w:rsid w:val="00C0218A"/>
    <w:rsid w:val="00C0239C"/>
    <w:rsid w:val="00C137D2"/>
    <w:rsid w:val="00C362CD"/>
    <w:rsid w:val="00C3646C"/>
    <w:rsid w:val="00CB690A"/>
    <w:rsid w:val="00CD5F86"/>
    <w:rsid w:val="00D01859"/>
    <w:rsid w:val="00D1288D"/>
    <w:rsid w:val="00D371EC"/>
    <w:rsid w:val="00D51386"/>
    <w:rsid w:val="00D764CF"/>
    <w:rsid w:val="00DF6544"/>
    <w:rsid w:val="00E046B3"/>
    <w:rsid w:val="00E13E05"/>
    <w:rsid w:val="00E41874"/>
    <w:rsid w:val="00E46C9F"/>
    <w:rsid w:val="00E50347"/>
    <w:rsid w:val="00E51A58"/>
    <w:rsid w:val="00E803D1"/>
    <w:rsid w:val="00EB6374"/>
    <w:rsid w:val="00EC7ED8"/>
    <w:rsid w:val="00ED0E98"/>
    <w:rsid w:val="00EF4389"/>
    <w:rsid w:val="00EF638D"/>
    <w:rsid w:val="00F0382E"/>
    <w:rsid w:val="00F3513F"/>
    <w:rsid w:val="00F40254"/>
    <w:rsid w:val="00F43DDE"/>
    <w:rsid w:val="00F47C56"/>
    <w:rsid w:val="00F60324"/>
    <w:rsid w:val="00F735F1"/>
    <w:rsid w:val="00F750C4"/>
    <w:rsid w:val="00F9665F"/>
    <w:rsid w:val="00FD3B4B"/>
    <w:rsid w:val="00FE002E"/>
    <w:rsid w:val="00FF4CE5"/>
    <w:rsid w:val="01E54C5F"/>
    <w:rsid w:val="01F5340F"/>
    <w:rsid w:val="02245C84"/>
    <w:rsid w:val="02257AFC"/>
    <w:rsid w:val="02425D22"/>
    <w:rsid w:val="04D64DDB"/>
    <w:rsid w:val="052E499D"/>
    <w:rsid w:val="055D7F43"/>
    <w:rsid w:val="063D7596"/>
    <w:rsid w:val="06761A59"/>
    <w:rsid w:val="09282751"/>
    <w:rsid w:val="09D4027A"/>
    <w:rsid w:val="0B8648D5"/>
    <w:rsid w:val="0B921364"/>
    <w:rsid w:val="0BA7414C"/>
    <w:rsid w:val="0BCF7B82"/>
    <w:rsid w:val="0CB335C6"/>
    <w:rsid w:val="0E5E5612"/>
    <w:rsid w:val="0F287947"/>
    <w:rsid w:val="0F6F7F91"/>
    <w:rsid w:val="0F943F61"/>
    <w:rsid w:val="0FEF27AB"/>
    <w:rsid w:val="105C2565"/>
    <w:rsid w:val="12900A3B"/>
    <w:rsid w:val="134E6906"/>
    <w:rsid w:val="13B6170B"/>
    <w:rsid w:val="1449691D"/>
    <w:rsid w:val="153F28ED"/>
    <w:rsid w:val="15E96500"/>
    <w:rsid w:val="1801345C"/>
    <w:rsid w:val="18CC22EC"/>
    <w:rsid w:val="18CE02D4"/>
    <w:rsid w:val="19371709"/>
    <w:rsid w:val="19931847"/>
    <w:rsid w:val="19C05D08"/>
    <w:rsid w:val="19EF144D"/>
    <w:rsid w:val="1A59480D"/>
    <w:rsid w:val="1DC40EDB"/>
    <w:rsid w:val="1EEF67DA"/>
    <w:rsid w:val="1F0141D2"/>
    <w:rsid w:val="1FDA7B7B"/>
    <w:rsid w:val="2077259B"/>
    <w:rsid w:val="21190334"/>
    <w:rsid w:val="216311CE"/>
    <w:rsid w:val="21E431BA"/>
    <w:rsid w:val="224F2A9C"/>
    <w:rsid w:val="22F16C84"/>
    <w:rsid w:val="232F0917"/>
    <w:rsid w:val="23821F37"/>
    <w:rsid w:val="242D3FC1"/>
    <w:rsid w:val="24684E51"/>
    <w:rsid w:val="25BE2E46"/>
    <w:rsid w:val="25DF7FB8"/>
    <w:rsid w:val="264C5287"/>
    <w:rsid w:val="27404E6C"/>
    <w:rsid w:val="28C85202"/>
    <w:rsid w:val="2A836A71"/>
    <w:rsid w:val="2AFC0E90"/>
    <w:rsid w:val="2B0D6732"/>
    <w:rsid w:val="2D644276"/>
    <w:rsid w:val="2DFB0E27"/>
    <w:rsid w:val="2EE44D23"/>
    <w:rsid w:val="2EE523F2"/>
    <w:rsid w:val="2F634A7F"/>
    <w:rsid w:val="2FA85683"/>
    <w:rsid w:val="3003736B"/>
    <w:rsid w:val="30752928"/>
    <w:rsid w:val="318054BB"/>
    <w:rsid w:val="31B0211F"/>
    <w:rsid w:val="31F622EA"/>
    <w:rsid w:val="32371F5E"/>
    <w:rsid w:val="325D36FA"/>
    <w:rsid w:val="32E019DE"/>
    <w:rsid w:val="342F1E6F"/>
    <w:rsid w:val="34826FA5"/>
    <w:rsid w:val="358C0D61"/>
    <w:rsid w:val="359D1FB8"/>
    <w:rsid w:val="36B26930"/>
    <w:rsid w:val="37214253"/>
    <w:rsid w:val="37A63313"/>
    <w:rsid w:val="37C80055"/>
    <w:rsid w:val="37ED4D4E"/>
    <w:rsid w:val="386D5EED"/>
    <w:rsid w:val="390777BE"/>
    <w:rsid w:val="391F303E"/>
    <w:rsid w:val="3A2F512A"/>
    <w:rsid w:val="3A6B2DC3"/>
    <w:rsid w:val="3AAC7A60"/>
    <w:rsid w:val="3C233689"/>
    <w:rsid w:val="3C2731FE"/>
    <w:rsid w:val="3C412040"/>
    <w:rsid w:val="3C5E1056"/>
    <w:rsid w:val="3D765569"/>
    <w:rsid w:val="3D8B1956"/>
    <w:rsid w:val="3E243A99"/>
    <w:rsid w:val="3E3329A0"/>
    <w:rsid w:val="3E65617B"/>
    <w:rsid w:val="402C10A6"/>
    <w:rsid w:val="40B027BC"/>
    <w:rsid w:val="4131415F"/>
    <w:rsid w:val="42BD411C"/>
    <w:rsid w:val="43BE4D05"/>
    <w:rsid w:val="44410310"/>
    <w:rsid w:val="47E52BA5"/>
    <w:rsid w:val="48763B35"/>
    <w:rsid w:val="48D27C35"/>
    <w:rsid w:val="495A7F1F"/>
    <w:rsid w:val="4A3B04CA"/>
    <w:rsid w:val="4AD70693"/>
    <w:rsid w:val="4C54653D"/>
    <w:rsid w:val="4C634763"/>
    <w:rsid w:val="4C715F3B"/>
    <w:rsid w:val="4CAE2AC1"/>
    <w:rsid w:val="4CD21D1F"/>
    <w:rsid w:val="4D4D6531"/>
    <w:rsid w:val="4DF8592A"/>
    <w:rsid w:val="4E661F36"/>
    <w:rsid w:val="4F010944"/>
    <w:rsid w:val="4F3B7B75"/>
    <w:rsid w:val="50155ACE"/>
    <w:rsid w:val="504136CA"/>
    <w:rsid w:val="50A047C2"/>
    <w:rsid w:val="50E02E22"/>
    <w:rsid w:val="516105A4"/>
    <w:rsid w:val="518604BB"/>
    <w:rsid w:val="52BA2974"/>
    <w:rsid w:val="53C53B89"/>
    <w:rsid w:val="545E59A2"/>
    <w:rsid w:val="55187E5F"/>
    <w:rsid w:val="553D42E9"/>
    <w:rsid w:val="553F56A6"/>
    <w:rsid w:val="56B95A13"/>
    <w:rsid w:val="56D77DC0"/>
    <w:rsid w:val="575E2B43"/>
    <w:rsid w:val="577E0CAF"/>
    <w:rsid w:val="57B250F6"/>
    <w:rsid w:val="57C205A5"/>
    <w:rsid w:val="57D41F77"/>
    <w:rsid w:val="58EF15A0"/>
    <w:rsid w:val="598B69A9"/>
    <w:rsid w:val="598F27D4"/>
    <w:rsid w:val="5AA36557"/>
    <w:rsid w:val="5B344175"/>
    <w:rsid w:val="5C4A5425"/>
    <w:rsid w:val="5C6B4D13"/>
    <w:rsid w:val="5C9D0730"/>
    <w:rsid w:val="5CCC024F"/>
    <w:rsid w:val="5E262DCD"/>
    <w:rsid w:val="601D304B"/>
    <w:rsid w:val="6032488D"/>
    <w:rsid w:val="61D61085"/>
    <w:rsid w:val="62AD196C"/>
    <w:rsid w:val="647F394D"/>
    <w:rsid w:val="64AA0C8D"/>
    <w:rsid w:val="65321B1A"/>
    <w:rsid w:val="6539577A"/>
    <w:rsid w:val="66C331B5"/>
    <w:rsid w:val="67057FC4"/>
    <w:rsid w:val="672538FA"/>
    <w:rsid w:val="67AE7917"/>
    <w:rsid w:val="68E93D75"/>
    <w:rsid w:val="6B3803EA"/>
    <w:rsid w:val="6BE95FF4"/>
    <w:rsid w:val="6CED5032"/>
    <w:rsid w:val="6D535020"/>
    <w:rsid w:val="6D7368D9"/>
    <w:rsid w:val="6D8E3169"/>
    <w:rsid w:val="6E41453A"/>
    <w:rsid w:val="6F460FC5"/>
    <w:rsid w:val="6F7938E5"/>
    <w:rsid w:val="6FDA0CE7"/>
    <w:rsid w:val="6FDC2545"/>
    <w:rsid w:val="71055BB6"/>
    <w:rsid w:val="71841BF1"/>
    <w:rsid w:val="71BB6640"/>
    <w:rsid w:val="72367F03"/>
    <w:rsid w:val="73222F71"/>
    <w:rsid w:val="74437E6D"/>
    <w:rsid w:val="746901FB"/>
    <w:rsid w:val="75923685"/>
    <w:rsid w:val="75AA64D3"/>
    <w:rsid w:val="7617244E"/>
    <w:rsid w:val="76537C7F"/>
    <w:rsid w:val="78D9071E"/>
    <w:rsid w:val="7B3E78A6"/>
    <w:rsid w:val="7B4F6914"/>
    <w:rsid w:val="7C3D4C41"/>
    <w:rsid w:val="7C9D0A63"/>
    <w:rsid w:val="7CA7595D"/>
    <w:rsid w:val="7D840F13"/>
    <w:rsid w:val="7DAC0770"/>
    <w:rsid w:val="7DD65D19"/>
    <w:rsid w:val="7E965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5645"/>
    <w:pPr>
      <w:widowControl w:val="0"/>
      <w:jc w:val="both"/>
    </w:pPr>
    <w:rPr>
      <w:rFonts w:ascii="Calibri" w:hAnsi="Calibri"/>
      <w:kern w:val="2"/>
      <w:sz w:val="21"/>
      <w:szCs w:val="24"/>
    </w:rPr>
  </w:style>
  <w:style w:type="paragraph" w:styleId="1">
    <w:name w:val="heading 1"/>
    <w:basedOn w:val="a"/>
    <w:next w:val="a"/>
    <w:qFormat/>
    <w:rsid w:val="00065645"/>
    <w:pPr>
      <w:spacing w:beforeAutospacing="1" w:afterAutospacing="1"/>
      <w:jc w:val="left"/>
      <w:outlineLvl w:val="0"/>
    </w:pPr>
    <w:rPr>
      <w:rFonts w:ascii="宋体" w:hAnsi="宋体" w:hint="eastAsia"/>
      <w:b/>
      <w:kern w:val="44"/>
      <w:sz w:val="48"/>
      <w:szCs w:val="48"/>
    </w:rPr>
  </w:style>
  <w:style w:type="paragraph" w:styleId="2">
    <w:name w:val="heading 2"/>
    <w:basedOn w:val="a"/>
    <w:next w:val="a"/>
    <w:unhideWhenUsed/>
    <w:qFormat/>
    <w:rsid w:val="00065645"/>
    <w:pPr>
      <w:spacing w:beforeAutospacing="1" w:afterAutospacing="1"/>
      <w:jc w:val="left"/>
      <w:outlineLvl w:val="1"/>
    </w:pPr>
    <w:rPr>
      <w:rFonts w:ascii="宋体" w:hAnsi="宋体" w:hint="eastAsia"/>
      <w:b/>
      <w:kern w:val="0"/>
      <w:sz w:val="36"/>
      <w:szCs w:val="36"/>
    </w:rPr>
  </w:style>
  <w:style w:type="paragraph" w:styleId="3">
    <w:name w:val="heading 3"/>
    <w:basedOn w:val="a"/>
    <w:next w:val="a"/>
    <w:unhideWhenUsed/>
    <w:qFormat/>
    <w:rsid w:val="00065645"/>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65645"/>
    <w:rPr>
      <w:sz w:val="18"/>
      <w:szCs w:val="18"/>
    </w:rPr>
  </w:style>
  <w:style w:type="paragraph" w:styleId="a4">
    <w:name w:val="footer"/>
    <w:basedOn w:val="a"/>
    <w:qFormat/>
    <w:rsid w:val="00065645"/>
    <w:pPr>
      <w:tabs>
        <w:tab w:val="center" w:pos="4153"/>
        <w:tab w:val="right" w:pos="8306"/>
      </w:tabs>
      <w:snapToGrid w:val="0"/>
      <w:jc w:val="left"/>
    </w:pPr>
    <w:rPr>
      <w:sz w:val="18"/>
    </w:rPr>
  </w:style>
  <w:style w:type="paragraph" w:styleId="a5">
    <w:name w:val="header"/>
    <w:basedOn w:val="a"/>
    <w:qFormat/>
    <w:rsid w:val="0006564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rsid w:val="00065645"/>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065645"/>
    <w:rPr>
      <w:b/>
      <w:bCs/>
    </w:rPr>
  </w:style>
  <w:style w:type="character" w:styleId="a8">
    <w:name w:val="FollowedHyperlink"/>
    <w:basedOn w:val="a0"/>
    <w:qFormat/>
    <w:rsid w:val="00065645"/>
    <w:rPr>
      <w:color w:val="000000"/>
      <w:u w:val="none"/>
    </w:rPr>
  </w:style>
  <w:style w:type="character" w:styleId="a9">
    <w:name w:val="Hyperlink"/>
    <w:basedOn w:val="a0"/>
    <w:qFormat/>
    <w:rsid w:val="00065645"/>
    <w:rPr>
      <w:color w:val="000000"/>
      <w:u w:val="none"/>
    </w:rPr>
  </w:style>
  <w:style w:type="character" w:customStyle="1" w:styleId="liability">
    <w:name w:val="liability"/>
    <w:basedOn w:val="a0"/>
    <w:qFormat/>
    <w:rsid w:val="00065645"/>
  </w:style>
  <w:style w:type="character" w:customStyle="1" w:styleId="Char">
    <w:name w:val="批注框文本 Char"/>
    <w:basedOn w:val="a0"/>
    <w:link w:val="a3"/>
    <w:qFormat/>
    <w:rsid w:val="00065645"/>
    <w:rPr>
      <w:rFonts w:ascii="Calibri" w:hAnsi="Calibri"/>
      <w:kern w:val="2"/>
      <w:sz w:val="18"/>
      <w:szCs w:val="18"/>
    </w:rPr>
  </w:style>
  <w:style w:type="character" w:customStyle="1" w:styleId="tzinput">
    <w:name w:val="tz_input"/>
    <w:basedOn w:val="a0"/>
    <w:qFormat/>
    <w:rsid w:val="00065645"/>
    <w:rPr>
      <w:color w:val="A01211"/>
      <w:sz w:val="24"/>
      <w:szCs w:val="24"/>
    </w:rPr>
  </w:style>
  <w:style w:type="paragraph" w:styleId="aa">
    <w:name w:val="List Paragraph"/>
    <w:basedOn w:val="a"/>
    <w:uiPriority w:val="99"/>
    <w:unhideWhenUsed/>
    <w:rsid w:val="00367900"/>
    <w:pPr>
      <w:ind w:firstLineChars="200" w:firstLine="420"/>
    </w:pPr>
  </w:style>
</w:styles>
</file>

<file path=word/webSettings.xml><?xml version="1.0" encoding="utf-8"?>
<w:webSettings xmlns:r="http://schemas.openxmlformats.org/officeDocument/2006/relationships" xmlns:w="http://schemas.openxmlformats.org/wordprocessingml/2006/main">
  <w:divs>
    <w:div w:id="17244145">
      <w:bodyDiv w:val="1"/>
      <w:marLeft w:val="0"/>
      <w:marRight w:val="0"/>
      <w:marTop w:val="0"/>
      <w:marBottom w:val="0"/>
      <w:divBdr>
        <w:top w:val="none" w:sz="0" w:space="0" w:color="auto"/>
        <w:left w:val="none" w:sz="0" w:space="0" w:color="auto"/>
        <w:bottom w:val="none" w:sz="0" w:space="0" w:color="auto"/>
        <w:right w:val="none" w:sz="0" w:space="0" w:color="auto"/>
      </w:divBdr>
    </w:div>
    <w:div w:id="23137496">
      <w:bodyDiv w:val="1"/>
      <w:marLeft w:val="0"/>
      <w:marRight w:val="0"/>
      <w:marTop w:val="0"/>
      <w:marBottom w:val="0"/>
      <w:divBdr>
        <w:top w:val="none" w:sz="0" w:space="0" w:color="auto"/>
        <w:left w:val="none" w:sz="0" w:space="0" w:color="auto"/>
        <w:bottom w:val="none" w:sz="0" w:space="0" w:color="auto"/>
        <w:right w:val="none" w:sz="0" w:space="0" w:color="auto"/>
      </w:divBdr>
    </w:div>
    <w:div w:id="49615699">
      <w:bodyDiv w:val="1"/>
      <w:marLeft w:val="0"/>
      <w:marRight w:val="0"/>
      <w:marTop w:val="0"/>
      <w:marBottom w:val="0"/>
      <w:divBdr>
        <w:top w:val="none" w:sz="0" w:space="0" w:color="auto"/>
        <w:left w:val="none" w:sz="0" w:space="0" w:color="auto"/>
        <w:bottom w:val="none" w:sz="0" w:space="0" w:color="auto"/>
        <w:right w:val="none" w:sz="0" w:space="0" w:color="auto"/>
      </w:divBdr>
    </w:div>
    <w:div w:id="67584077">
      <w:bodyDiv w:val="1"/>
      <w:marLeft w:val="0"/>
      <w:marRight w:val="0"/>
      <w:marTop w:val="0"/>
      <w:marBottom w:val="0"/>
      <w:divBdr>
        <w:top w:val="none" w:sz="0" w:space="0" w:color="auto"/>
        <w:left w:val="none" w:sz="0" w:space="0" w:color="auto"/>
        <w:bottom w:val="none" w:sz="0" w:space="0" w:color="auto"/>
        <w:right w:val="none" w:sz="0" w:space="0" w:color="auto"/>
      </w:divBdr>
    </w:div>
    <w:div w:id="90320966">
      <w:bodyDiv w:val="1"/>
      <w:marLeft w:val="0"/>
      <w:marRight w:val="0"/>
      <w:marTop w:val="0"/>
      <w:marBottom w:val="0"/>
      <w:divBdr>
        <w:top w:val="none" w:sz="0" w:space="0" w:color="auto"/>
        <w:left w:val="none" w:sz="0" w:space="0" w:color="auto"/>
        <w:bottom w:val="none" w:sz="0" w:space="0" w:color="auto"/>
        <w:right w:val="none" w:sz="0" w:space="0" w:color="auto"/>
      </w:divBdr>
    </w:div>
    <w:div w:id="114062860">
      <w:bodyDiv w:val="1"/>
      <w:marLeft w:val="0"/>
      <w:marRight w:val="0"/>
      <w:marTop w:val="0"/>
      <w:marBottom w:val="0"/>
      <w:divBdr>
        <w:top w:val="none" w:sz="0" w:space="0" w:color="auto"/>
        <w:left w:val="none" w:sz="0" w:space="0" w:color="auto"/>
        <w:bottom w:val="none" w:sz="0" w:space="0" w:color="auto"/>
        <w:right w:val="none" w:sz="0" w:space="0" w:color="auto"/>
      </w:divBdr>
      <w:divsChild>
        <w:div w:id="253785213">
          <w:marLeft w:val="0"/>
          <w:marRight w:val="0"/>
          <w:marTop w:val="150"/>
          <w:marBottom w:val="150"/>
          <w:divBdr>
            <w:top w:val="none" w:sz="0" w:space="0" w:color="auto"/>
            <w:left w:val="none" w:sz="0" w:space="0" w:color="auto"/>
            <w:bottom w:val="none" w:sz="0" w:space="0" w:color="auto"/>
            <w:right w:val="none" w:sz="0" w:space="0" w:color="auto"/>
          </w:divBdr>
        </w:div>
      </w:divsChild>
    </w:div>
    <w:div w:id="132067538">
      <w:bodyDiv w:val="1"/>
      <w:marLeft w:val="0"/>
      <w:marRight w:val="0"/>
      <w:marTop w:val="0"/>
      <w:marBottom w:val="0"/>
      <w:divBdr>
        <w:top w:val="none" w:sz="0" w:space="0" w:color="auto"/>
        <w:left w:val="none" w:sz="0" w:space="0" w:color="auto"/>
        <w:bottom w:val="none" w:sz="0" w:space="0" w:color="auto"/>
        <w:right w:val="none" w:sz="0" w:space="0" w:color="auto"/>
      </w:divBdr>
      <w:divsChild>
        <w:div w:id="96876304">
          <w:marLeft w:val="0"/>
          <w:marRight w:val="0"/>
          <w:marTop w:val="0"/>
          <w:marBottom w:val="0"/>
          <w:divBdr>
            <w:top w:val="none" w:sz="0" w:space="0" w:color="auto"/>
            <w:left w:val="none" w:sz="0" w:space="0" w:color="auto"/>
            <w:bottom w:val="none" w:sz="0" w:space="0" w:color="auto"/>
            <w:right w:val="none" w:sz="0" w:space="0" w:color="auto"/>
          </w:divBdr>
          <w:divsChild>
            <w:div w:id="1341856947">
              <w:marLeft w:val="0"/>
              <w:marRight w:val="0"/>
              <w:marTop w:val="100"/>
              <w:marBottom w:val="100"/>
              <w:divBdr>
                <w:top w:val="none" w:sz="0" w:space="0" w:color="auto"/>
                <w:left w:val="none" w:sz="0" w:space="0" w:color="auto"/>
                <w:bottom w:val="none" w:sz="0" w:space="0" w:color="auto"/>
                <w:right w:val="none" w:sz="0" w:space="0" w:color="auto"/>
              </w:divBdr>
              <w:divsChild>
                <w:div w:id="26026445">
                  <w:marLeft w:val="0"/>
                  <w:marRight w:val="0"/>
                  <w:marTop w:val="0"/>
                  <w:marBottom w:val="0"/>
                  <w:divBdr>
                    <w:top w:val="none" w:sz="0" w:space="0" w:color="auto"/>
                    <w:left w:val="none" w:sz="0" w:space="0" w:color="auto"/>
                    <w:bottom w:val="none" w:sz="0" w:space="0" w:color="auto"/>
                    <w:right w:val="none" w:sz="0" w:space="0" w:color="auto"/>
                  </w:divBdr>
                  <w:divsChild>
                    <w:div w:id="1587641980">
                      <w:marLeft w:val="0"/>
                      <w:marRight w:val="0"/>
                      <w:marTop w:val="225"/>
                      <w:marBottom w:val="0"/>
                      <w:divBdr>
                        <w:top w:val="none" w:sz="0" w:space="0" w:color="auto"/>
                        <w:left w:val="none" w:sz="0" w:space="0" w:color="auto"/>
                        <w:bottom w:val="none" w:sz="0" w:space="0" w:color="auto"/>
                        <w:right w:val="none" w:sz="0" w:space="0" w:color="auto"/>
                      </w:divBdr>
                      <w:divsChild>
                        <w:div w:id="193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38095">
      <w:bodyDiv w:val="1"/>
      <w:marLeft w:val="0"/>
      <w:marRight w:val="0"/>
      <w:marTop w:val="0"/>
      <w:marBottom w:val="0"/>
      <w:divBdr>
        <w:top w:val="none" w:sz="0" w:space="0" w:color="auto"/>
        <w:left w:val="none" w:sz="0" w:space="0" w:color="auto"/>
        <w:bottom w:val="none" w:sz="0" w:space="0" w:color="auto"/>
        <w:right w:val="none" w:sz="0" w:space="0" w:color="auto"/>
      </w:divBdr>
    </w:div>
    <w:div w:id="281614088">
      <w:bodyDiv w:val="1"/>
      <w:marLeft w:val="0"/>
      <w:marRight w:val="0"/>
      <w:marTop w:val="0"/>
      <w:marBottom w:val="0"/>
      <w:divBdr>
        <w:top w:val="none" w:sz="0" w:space="0" w:color="auto"/>
        <w:left w:val="none" w:sz="0" w:space="0" w:color="auto"/>
        <w:bottom w:val="none" w:sz="0" w:space="0" w:color="auto"/>
        <w:right w:val="none" w:sz="0" w:space="0" w:color="auto"/>
      </w:divBdr>
    </w:div>
    <w:div w:id="336229207">
      <w:bodyDiv w:val="1"/>
      <w:marLeft w:val="0"/>
      <w:marRight w:val="0"/>
      <w:marTop w:val="0"/>
      <w:marBottom w:val="0"/>
      <w:divBdr>
        <w:top w:val="none" w:sz="0" w:space="0" w:color="auto"/>
        <w:left w:val="none" w:sz="0" w:space="0" w:color="auto"/>
        <w:bottom w:val="none" w:sz="0" w:space="0" w:color="auto"/>
        <w:right w:val="none" w:sz="0" w:space="0" w:color="auto"/>
      </w:divBdr>
    </w:div>
    <w:div w:id="356395671">
      <w:bodyDiv w:val="1"/>
      <w:marLeft w:val="0"/>
      <w:marRight w:val="0"/>
      <w:marTop w:val="0"/>
      <w:marBottom w:val="0"/>
      <w:divBdr>
        <w:top w:val="none" w:sz="0" w:space="0" w:color="auto"/>
        <w:left w:val="none" w:sz="0" w:space="0" w:color="auto"/>
        <w:bottom w:val="none" w:sz="0" w:space="0" w:color="auto"/>
        <w:right w:val="none" w:sz="0" w:space="0" w:color="auto"/>
      </w:divBdr>
    </w:div>
    <w:div w:id="368459815">
      <w:bodyDiv w:val="1"/>
      <w:marLeft w:val="0"/>
      <w:marRight w:val="0"/>
      <w:marTop w:val="0"/>
      <w:marBottom w:val="0"/>
      <w:divBdr>
        <w:top w:val="none" w:sz="0" w:space="0" w:color="auto"/>
        <w:left w:val="none" w:sz="0" w:space="0" w:color="auto"/>
        <w:bottom w:val="none" w:sz="0" w:space="0" w:color="auto"/>
        <w:right w:val="none" w:sz="0" w:space="0" w:color="auto"/>
      </w:divBdr>
    </w:div>
    <w:div w:id="374355581">
      <w:bodyDiv w:val="1"/>
      <w:marLeft w:val="0"/>
      <w:marRight w:val="0"/>
      <w:marTop w:val="0"/>
      <w:marBottom w:val="0"/>
      <w:divBdr>
        <w:top w:val="none" w:sz="0" w:space="0" w:color="auto"/>
        <w:left w:val="none" w:sz="0" w:space="0" w:color="auto"/>
        <w:bottom w:val="none" w:sz="0" w:space="0" w:color="auto"/>
        <w:right w:val="none" w:sz="0" w:space="0" w:color="auto"/>
      </w:divBdr>
      <w:divsChild>
        <w:div w:id="863519846">
          <w:marLeft w:val="0"/>
          <w:marRight w:val="0"/>
          <w:marTop w:val="150"/>
          <w:marBottom w:val="150"/>
          <w:divBdr>
            <w:top w:val="none" w:sz="0" w:space="0" w:color="auto"/>
            <w:left w:val="none" w:sz="0" w:space="0" w:color="auto"/>
            <w:bottom w:val="none" w:sz="0" w:space="0" w:color="auto"/>
            <w:right w:val="none" w:sz="0" w:space="0" w:color="auto"/>
          </w:divBdr>
        </w:div>
      </w:divsChild>
    </w:div>
    <w:div w:id="567692066">
      <w:bodyDiv w:val="1"/>
      <w:marLeft w:val="0"/>
      <w:marRight w:val="0"/>
      <w:marTop w:val="0"/>
      <w:marBottom w:val="0"/>
      <w:divBdr>
        <w:top w:val="none" w:sz="0" w:space="0" w:color="auto"/>
        <w:left w:val="none" w:sz="0" w:space="0" w:color="auto"/>
        <w:bottom w:val="none" w:sz="0" w:space="0" w:color="auto"/>
        <w:right w:val="none" w:sz="0" w:space="0" w:color="auto"/>
      </w:divBdr>
    </w:div>
    <w:div w:id="611785222">
      <w:bodyDiv w:val="1"/>
      <w:marLeft w:val="0"/>
      <w:marRight w:val="0"/>
      <w:marTop w:val="0"/>
      <w:marBottom w:val="0"/>
      <w:divBdr>
        <w:top w:val="none" w:sz="0" w:space="0" w:color="auto"/>
        <w:left w:val="none" w:sz="0" w:space="0" w:color="auto"/>
        <w:bottom w:val="none" w:sz="0" w:space="0" w:color="auto"/>
        <w:right w:val="none" w:sz="0" w:space="0" w:color="auto"/>
      </w:divBdr>
    </w:div>
    <w:div w:id="655568926">
      <w:bodyDiv w:val="1"/>
      <w:marLeft w:val="0"/>
      <w:marRight w:val="0"/>
      <w:marTop w:val="0"/>
      <w:marBottom w:val="0"/>
      <w:divBdr>
        <w:top w:val="none" w:sz="0" w:space="0" w:color="auto"/>
        <w:left w:val="none" w:sz="0" w:space="0" w:color="auto"/>
        <w:bottom w:val="none" w:sz="0" w:space="0" w:color="auto"/>
        <w:right w:val="none" w:sz="0" w:space="0" w:color="auto"/>
      </w:divBdr>
    </w:div>
    <w:div w:id="705642195">
      <w:bodyDiv w:val="1"/>
      <w:marLeft w:val="0"/>
      <w:marRight w:val="0"/>
      <w:marTop w:val="0"/>
      <w:marBottom w:val="0"/>
      <w:divBdr>
        <w:top w:val="none" w:sz="0" w:space="0" w:color="auto"/>
        <w:left w:val="none" w:sz="0" w:space="0" w:color="auto"/>
        <w:bottom w:val="none" w:sz="0" w:space="0" w:color="auto"/>
        <w:right w:val="none" w:sz="0" w:space="0" w:color="auto"/>
      </w:divBdr>
    </w:div>
    <w:div w:id="713888176">
      <w:bodyDiv w:val="1"/>
      <w:marLeft w:val="0"/>
      <w:marRight w:val="0"/>
      <w:marTop w:val="0"/>
      <w:marBottom w:val="0"/>
      <w:divBdr>
        <w:top w:val="none" w:sz="0" w:space="0" w:color="auto"/>
        <w:left w:val="none" w:sz="0" w:space="0" w:color="auto"/>
        <w:bottom w:val="none" w:sz="0" w:space="0" w:color="auto"/>
        <w:right w:val="none" w:sz="0" w:space="0" w:color="auto"/>
      </w:divBdr>
    </w:div>
    <w:div w:id="873468520">
      <w:bodyDiv w:val="1"/>
      <w:marLeft w:val="0"/>
      <w:marRight w:val="0"/>
      <w:marTop w:val="0"/>
      <w:marBottom w:val="0"/>
      <w:divBdr>
        <w:top w:val="none" w:sz="0" w:space="0" w:color="auto"/>
        <w:left w:val="none" w:sz="0" w:space="0" w:color="auto"/>
        <w:bottom w:val="none" w:sz="0" w:space="0" w:color="auto"/>
        <w:right w:val="none" w:sz="0" w:space="0" w:color="auto"/>
      </w:divBdr>
    </w:div>
    <w:div w:id="876433941">
      <w:bodyDiv w:val="1"/>
      <w:marLeft w:val="0"/>
      <w:marRight w:val="0"/>
      <w:marTop w:val="0"/>
      <w:marBottom w:val="0"/>
      <w:divBdr>
        <w:top w:val="none" w:sz="0" w:space="0" w:color="auto"/>
        <w:left w:val="none" w:sz="0" w:space="0" w:color="auto"/>
        <w:bottom w:val="none" w:sz="0" w:space="0" w:color="auto"/>
        <w:right w:val="none" w:sz="0" w:space="0" w:color="auto"/>
      </w:divBdr>
    </w:div>
    <w:div w:id="886837006">
      <w:bodyDiv w:val="1"/>
      <w:marLeft w:val="0"/>
      <w:marRight w:val="0"/>
      <w:marTop w:val="0"/>
      <w:marBottom w:val="0"/>
      <w:divBdr>
        <w:top w:val="none" w:sz="0" w:space="0" w:color="auto"/>
        <w:left w:val="none" w:sz="0" w:space="0" w:color="auto"/>
        <w:bottom w:val="none" w:sz="0" w:space="0" w:color="auto"/>
        <w:right w:val="none" w:sz="0" w:space="0" w:color="auto"/>
      </w:divBdr>
    </w:div>
    <w:div w:id="939602460">
      <w:bodyDiv w:val="1"/>
      <w:marLeft w:val="0"/>
      <w:marRight w:val="0"/>
      <w:marTop w:val="0"/>
      <w:marBottom w:val="0"/>
      <w:divBdr>
        <w:top w:val="none" w:sz="0" w:space="0" w:color="auto"/>
        <w:left w:val="none" w:sz="0" w:space="0" w:color="auto"/>
        <w:bottom w:val="none" w:sz="0" w:space="0" w:color="auto"/>
        <w:right w:val="none" w:sz="0" w:space="0" w:color="auto"/>
      </w:divBdr>
    </w:div>
    <w:div w:id="991057356">
      <w:bodyDiv w:val="1"/>
      <w:marLeft w:val="0"/>
      <w:marRight w:val="0"/>
      <w:marTop w:val="0"/>
      <w:marBottom w:val="0"/>
      <w:divBdr>
        <w:top w:val="none" w:sz="0" w:space="0" w:color="auto"/>
        <w:left w:val="none" w:sz="0" w:space="0" w:color="auto"/>
        <w:bottom w:val="none" w:sz="0" w:space="0" w:color="auto"/>
        <w:right w:val="none" w:sz="0" w:space="0" w:color="auto"/>
      </w:divBdr>
    </w:div>
    <w:div w:id="1034692833">
      <w:bodyDiv w:val="1"/>
      <w:marLeft w:val="0"/>
      <w:marRight w:val="0"/>
      <w:marTop w:val="0"/>
      <w:marBottom w:val="0"/>
      <w:divBdr>
        <w:top w:val="none" w:sz="0" w:space="0" w:color="auto"/>
        <w:left w:val="none" w:sz="0" w:space="0" w:color="auto"/>
        <w:bottom w:val="none" w:sz="0" w:space="0" w:color="auto"/>
        <w:right w:val="none" w:sz="0" w:space="0" w:color="auto"/>
      </w:divBdr>
    </w:div>
    <w:div w:id="1119448086">
      <w:bodyDiv w:val="1"/>
      <w:marLeft w:val="0"/>
      <w:marRight w:val="0"/>
      <w:marTop w:val="0"/>
      <w:marBottom w:val="0"/>
      <w:divBdr>
        <w:top w:val="none" w:sz="0" w:space="0" w:color="auto"/>
        <w:left w:val="none" w:sz="0" w:space="0" w:color="auto"/>
        <w:bottom w:val="none" w:sz="0" w:space="0" w:color="auto"/>
        <w:right w:val="none" w:sz="0" w:space="0" w:color="auto"/>
      </w:divBdr>
    </w:div>
    <w:div w:id="1244873381">
      <w:bodyDiv w:val="1"/>
      <w:marLeft w:val="0"/>
      <w:marRight w:val="0"/>
      <w:marTop w:val="0"/>
      <w:marBottom w:val="0"/>
      <w:divBdr>
        <w:top w:val="none" w:sz="0" w:space="0" w:color="auto"/>
        <w:left w:val="none" w:sz="0" w:space="0" w:color="auto"/>
        <w:bottom w:val="none" w:sz="0" w:space="0" w:color="auto"/>
        <w:right w:val="none" w:sz="0" w:space="0" w:color="auto"/>
      </w:divBdr>
    </w:div>
    <w:div w:id="1356233041">
      <w:bodyDiv w:val="1"/>
      <w:marLeft w:val="0"/>
      <w:marRight w:val="0"/>
      <w:marTop w:val="0"/>
      <w:marBottom w:val="0"/>
      <w:divBdr>
        <w:top w:val="none" w:sz="0" w:space="0" w:color="auto"/>
        <w:left w:val="none" w:sz="0" w:space="0" w:color="auto"/>
        <w:bottom w:val="none" w:sz="0" w:space="0" w:color="auto"/>
        <w:right w:val="none" w:sz="0" w:space="0" w:color="auto"/>
      </w:divBdr>
    </w:div>
    <w:div w:id="1377973314">
      <w:bodyDiv w:val="1"/>
      <w:marLeft w:val="0"/>
      <w:marRight w:val="0"/>
      <w:marTop w:val="0"/>
      <w:marBottom w:val="0"/>
      <w:divBdr>
        <w:top w:val="none" w:sz="0" w:space="0" w:color="auto"/>
        <w:left w:val="none" w:sz="0" w:space="0" w:color="auto"/>
        <w:bottom w:val="none" w:sz="0" w:space="0" w:color="auto"/>
        <w:right w:val="none" w:sz="0" w:space="0" w:color="auto"/>
      </w:divBdr>
    </w:div>
    <w:div w:id="1382899169">
      <w:bodyDiv w:val="1"/>
      <w:marLeft w:val="0"/>
      <w:marRight w:val="0"/>
      <w:marTop w:val="0"/>
      <w:marBottom w:val="0"/>
      <w:divBdr>
        <w:top w:val="none" w:sz="0" w:space="0" w:color="auto"/>
        <w:left w:val="none" w:sz="0" w:space="0" w:color="auto"/>
        <w:bottom w:val="none" w:sz="0" w:space="0" w:color="auto"/>
        <w:right w:val="none" w:sz="0" w:space="0" w:color="auto"/>
      </w:divBdr>
    </w:div>
    <w:div w:id="1408384284">
      <w:bodyDiv w:val="1"/>
      <w:marLeft w:val="0"/>
      <w:marRight w:val="0"/>
      <w:marTop w:val="0"/>
      <w:marBottom w:val="0"/>
      <w:divBdr>
        <w:top w:val="none" w:sz="0" w:space="0" w:color="auto"/>
        <w:left w:val="none" w:sz="0" w:space="0" w:color="auto"/>
        <w:bottom w:val="none" w:sz="0" w:space="0" w:color="auto"/>
        <w:right w:val="none" w:sz="0" w:space="0" w:color="auto"/>
      </w:divBdr>
    </w:div>
    <w:div w:id="1445921387">
      <w:bodyDiv w:val="1"/>
      <w:marLeft w:val="0"/>
      <w:marRight w:val="0"/>
      <w:marTop w:val="0"/>
      <w:marBottom w:val="0"/>
      <w:divBdr>
        <w:top w:val="none" w:sz="0" w:space="0" w:color="auto"/>
        <w:left w:val="none" w:sz="0" w:space="0" w:color="auto"/>
        <w:bottom w:val="none" w:sz="0" w:space="0" w:color="auto"/>
        <w:right w:val="none" w:sz="0" w:space="0" w:color="auto"/>
      </w:divBdr>
      <w:divsChild>
        <w:div w:id="1891072678">
          <w:marLeft w:val="0"/>
          <w:marRight w:val="0"/>
          <w:marTop w:val="150"/>
          <w:marBottom w:val="150"/>
          <w:divBdr>
            <w:top w:val="none" w:sz="0" w:space="0" w:color="auto"/>
            <w:left w:val="none" w:sz="0" w:space="0" w:color="auto"/>
            <w:bottom w:val="none" w:sz="0" w:space="0" w:color="auto"/>
            <w:right w:val="none" w:sz="0" w:space="0" w:color="auto"/>
          </w:divBdr>
        </w:div>
      </w:divsChild>
    </w:div>
    <w:div w:id="1450859041">
      <w:bodyDiv w:val="1"/>
      <w:marLeft w:val="0"/>
      <w:marRight w:val="0"/>
      <w:marTop w:val="0"/>
      <w:marBottom w:val="0"/>
      <w:divBdr>
        <w:top w:val="none" w:sz="0" w:space="0" w:color="auto"/>
        <w:left w:val="none" w:sz="0" w:space="0" w:color="auto"/>
        <w:bottom w:val="none" w:sz="0" w:space="0" w:color="auto"/>
        <w:right w:val="none" w:sz="0" w:space="0" w:color="auto"/>
      </w:divBdr>
    </w:div>
    <w:div w:id="1490827845">
      <w:bodyDiv w:val="1"/>
      <w:marLeft w:val="0"/>
      <w:marRight w:val="0"/>
      <w:marTop w:val="0"/>
      <w:marBottom w:val="0"/>
      <w:divBdr>
        <w:top w:val="none" w:sz="0" w:space="0" w:color="auto"/>
        <w:left w:val="none" w:sz="0" w:space="0" w:color="auto"/>
        <w:bottom w:val="none" w:sz="0" w:space="0" w:color="auto"/>
        <w:right w:val="none" w:sz="0" w:space="0" w:color="auto"/>
      </w:divBdr>
    </w:div>
    <w:div w:id="1541478962">
      <w:bodyDiv w:val="1"/>
      <w:marLeft w:val="0"/>
      <w:marRight w:val="0"/>
      <w:marTop w:val="0"/>
      <w:marBottom w:val="0"/>
      <w:divBdr>
        <w:top w:val="none" w:sz="0" w:space="0" w:color="auto"/>
        <w:left w:val="none" w:sz="0" w:space="0" w:color="auto"/>
        <w:bottom w:val="none" w:sz="0" w:space="0" w:color="auto"/>
        <w:right w:val="none" w:sz="0" w:space="0" w:color="auto"/>
      </w:divBdr>
    </w:div>
    <w:div w:id="1566259331">
      <w:bodyDiv w:val="1"/>
      <w:marLeft w:val="0"/>
      <w:marRight w:val="0"/>
      <w:marTop w:val="0"/>
      <w:marBottom w:val="0"/>
      <w:divBdr>
        <w:top w:val="none" w:sz="0" w:space="0" w:color="auto"/>
        <w:left w:val="none" w:sz="0" w:space="0" w:color="auto"/>
        <w:bottom w:val="none" w:sz="0" w:space="0" w:color="auto"/>
        <w:right w:val="none" w:sz="0" w:space="0" w:color="auto"/>
      </w:divBdr>
    </w:div>
    <w:div w:id="1607038406">
      <w:bodyDiv w:val="1"/>
      <w:marLeft w:val="0"/>
      <w:marRight w:val="0"/>
      <w:marTop w:val="0"/>
      <w:marBottom w:val="0"/>
      <w:divBdr>
        <w:top w:val="none" w:sz="0" w:space="0" w:color="auto"/>
        <w:left w:val="none" w:sz="0" w:space="0" w:color="auto"/>
        <w:bottom w:val="none" w:sz="0" w:space="0" w:color="auto"/>
        <w:right w:val="none" w:sz="0" w:space="0" w:color="auto"/>
      </w:divBdr>
      <w:divsChild>
        <w:div w:id="816265876">
          <w:marLeft w:val="0"/>
          <w:marRight w:val="0"/>
          <w:marTop w:val="0"/>
          <w:marBottom w:val="0"/>
          <w:divBdr>
            <w:top w:val="none" w:sz="0" w:space="0" w:color="auto"/>
            <w:left w:val="none" w:sz="0" w:space="0" w:color="auto"/>
            <w:bottom w:val="none" w:sz="0" w:space="0" w:color="auto"/>
            <w:right w:val="none" w:sz="0" w:space="0" w:color="auto"/>
          </w:divBdr>
          <w:divsChild>
            <w:div w:id="198203376">
              <w:marLeft w:val="0"/>
              <w:marRight w:val="0"/>
              <w:marTop w:val="100"/>
              <w:marBottom w:val="100"/>
              <w:divBdr>
                <w:top w:val="none" w:sz="0" w:space="0" w:color="auto"/>
                <w:left w:val="none" w:sz="0" w:space="0" w:color="auto"/>
                <w:bottom w:val="none" w:sz="0" w:space="0" w:color="auto"/>
                <w:right w:val="none" w:sz="0" w:space="0" w:color="auto"/>
              </w:divBdr>
              <w:divsChild>
                <w:div w:id="2055959167">
                  <w:marLeft w:val="0"/>
                  <w:marRight w:val="0"/>
                  <w:marTop w:val="0"/>
                  <w:marBottom w:val="0"/>
                  <w:divBdr>
                    <w:top w:val="none" w:sz="0" w:space="0" w:color="auto"/>
                    <w:left w:val="none" w:sz="0" w:space="0" w:color="auto"/>
                    <w:bottom w:val="none" w:sz="0" w:space="0" w:color="auto"/>
                    <w:right w:val="none" w:sz="0" w:space="0" w:color="auto"/>
                  </w:divBdr>
                  <w:divsChild>
                    <w:div w:id="379206623">
                      <w:marLeft w:val="0"/>
                      <w:marRight w:val="0"/>
                      <w:marTop w:val="225"/>
                      <w:marBottom w:val="0"/>
                      <w:divBdr>
                        <w:top w:val="none" w:sz="0" w:space="0" w:color="auto"/>
                        <w:left w:val="none" w:sz="0" w:space="0" w:color="auto"/>
                        <w:bottom w:val="none" w:sz="0" w:space="0" w:color="auto"/>
                        <w:right w:val="none" w:sz="0" w:space="0" w:color="auto"/>
                      </w:divBdr>
                      <w:divsChild>
                        <w:div w:id="1536380781">
                          <w:marLeft w:val="0"/>
                          <w:marRight w:val="0"/>
                          <w:marTop w:val="0"/>
                          <w:marBottom w:val="0"/>
                          <w:divBdr>
                            <w:top w:val="none" w:sz="0" w:space="0" w:color="auto"/>
                            <w:left w:val="none" w:sz="0" w:space="0" w:color="auto"/>
                            <w:bottom w:val="none" w:sz="0" w:space="0" w:color="auto"/>
                            <w:right w:val="none" w:sz="0" w:space="0" w:color="auto"/>
                          </w:divBdr>
                          <w:divsChild>
                            <w:div w:id="1650984486">
                              <w:marLeft w:val="0"/>
                              <w:marRight w:val="0"/>
                              <w:marTop w:val="0"/>
                              <w:marBottom w:val="0"/>
                              <w:divBdr>
                                <w:top w:val="none" w:sz="0" w:space="0" w:color="auto"/>
                                <w:left w:val="none" w:sz="0" w:space="0" w:color="auto"/>
                                <w:bottom w:val="none" w:sz="0" w:space="0" w:color="auto"/>
                                <w:right w:val="none" w:sz="0" w:space="0" w:color="auto"/>
                              </w:divBdr>
                              <w:divsChild>
                                <w:div w:id="12805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804122">
      <w:bodyDiv w:val="1"/>
      <w:marLeft w:val="0"/>
      <w:marRight w:val="0"/>
      <w:marTop w:val="0"/>
      <w:marBottom w:val="0"/>
      <w:divBdr>
        <w:top w:val="none" w:sz="0" w:space="0" w:color="auto"/>
        <w:left w:val="none" w:sz="0" w:space="0" w:color="auto"/>
        <w:bottom w:val="none" w:sz="0" w:space="0" w:color="auto"/>
        <w:right w:val="none" w:sz="0" w:space="0" w:color="auto"/>
      </w:divBdr>
    </w:div>
    <w:div w:id="1665624147">
      <w:bodyDiv w:val="1"/>
      <w:marLeft w:val="0"/>
      <w:marRight w:val="0"/>
      <w:marTop w:val="0"/>
      <w:marBottom w:val="0"/>
      <w:divBdr>
        <w:top w:val="none" w:sz="0" w:space="0" w:color="auto"/>
        <w:left w:val="none" w:sz="0" w:space="0" w:color="auto"/>
        <w:bottom w:val="none" w:sz="0" w:space="0" w:color="auto"/>
        <w:right w:val="none" w:sz="0" w:space="0" w:color="auto"/>
      </w:divBdr>
    </w:div>
    <w:div w:id="1680543460">
      <w:bodyDiv w:val="1"/>
      <w:marLeft w:val="0"/>
      <w:marRight w:val="0"/>
      <w:marTop w:val="0"/>
      <w:marBottom w:val="0"/>
      <w:divBdr>
        <w:top w:val="none" w:sz="0" w:space="0" w:color="auto"/>
        <w:left w:val="none" w:sz="0" w:space="0" w:color="auto"/>
        <w:bottom w:val="none" w:sz="0" w:space="0" w:color="auto"/>
        <w:right w:val="none" w:sz="0" w:space="0" w:color="auto"/>
      </w:divBdr>
    </w:div>
    <w:div w:id="1697467701">
      <w:bodyDiv w:val="1"/>
      <w:marLeft w:val="0"/>
      <w:marRight w:val="0"/>
      <w:marTop w:val="0"/>
      <w:marBottom w:val="0"/>
      <w:divBdr>
        <w:top w:val="none" w:sz="0" w:space="0" w:color="auto"/>
        <w:left w:val="none" w:sz="0" w:space="0" w:color="auto"/>
        <w:bottom w:val="none" w:sz="0" w:space="0" w:color="auto"/>
        <w:right w:val="none" w:sz="0" w:space="0" w:color="auto"/>
      </w:divBdr>
    </w:div>
    <w:div w:id="1816753698">
      <w:bodyDiv w:val="1"/>
      <w:marLeft w:val="0"/>
      <w:marRight w:val="0"/>
      <w:marTop w:val="0"/>
      <w:marBottom w:val="0"/>
      <w:divBdr>
        <w:top w:val="none" w:sz="0" w:space="0" w:color="auto"/>
        <w:left w:val="none" w:sz="0" w:space="0" w:color="auto"/>
        <w:bottom w:val="none" w:sz="0" w:space="0" w:color="auto"/>
        <w:right w:val="none" w:sz="0" w:space="0" w:color="auto"/>
      </w:divBdr>
    </w:div>
    <w:div w:id="1818915604">
      <w:bodyDiv w:val="1"/>
      <w:marLeft w:val="0"/>
      <w:marRight w:val="0"/>
      <w:marTop w:val="0"/>
      <w:marBottom w:val="0"/>
      <w:divBdr>
        <w:top w:val="none" w:sz="0" w:space="0" w:color="auto"/>
        <w:left w:val="none" w:sz="0" w:space="0" w:color="auto"/>
        <w:bottom w:val="none" w:sz="0" w:space="0" w:color="auto"/>
        <w:right w:val="none" w:sz="0" w:space="0" w:color="auto"/>
      </w:divBdr>
    </w:div>
    <w:div w:id="1884562349">
      <w:bodyDiv w:val="1"/>
      <w:marLeft w:val="0"/>
      <w:marRight w:val="0"/>
      <w:marTop w:val="0"/>
      <w:marBottom w:val="0"/>
      <w:divBdr>
        <w:top w:val="none" w:sz="0" w:space="0" w:color="auto"/>
        <w:left w:val="none" w:sz="0" w:space="0" w:color="auto"/>
        <w:bottom w:val="none" w:sz="0" w:space="0" w:color="auto"/>
        <w:right w:val="none" w:sz="0" w:space="0" w:color="auto"/>
      </w:divBdr>
    </w:div>
    <w:div w:id="1907960111">
      <w:bodyDiv w:val="1"/>
      <w:marLeft w:val="0"/>
      <w:marRight w:val="0"/>
      <w:marTop w:val="0"/>
      <w:marBottom w:val="0"/>
      <w:divBdr>
        <w:top w:val="none" w:sz="0" w:space="0" w:color="auto"/>
        <w:left w:val="none" w:sz="0" w:space="0" w:color="auto"/>
        <w:bottom w:val="none" w:sz="0" w:space="0" w:color="auto"/>
        <w:right w:val="none" w:sz="0" w:space="0" w:color="auto"/>
      </w:divBdr>
    </w:div>
    <w:div w:id="2013339265">
      <w:bodyDiv w:val="1"/>
      <w:marLeft w:val="0"/>
      <w:marRight w:val="0"/>
      <w:marTop w:val="0"/>
      <w:marBottom w:val="0"/>
      <w:divBdr>
        <w:top w:val="none" w:sz="0" w:space="0" w:color="auto"/>
        <w:left w:val="none" w:sz="0" w:space="0" w:color="auto"/>
        <w:bottom w:val="none" w:sz="0" w:space="0" w:color="auto"/>
        <w:right w:val="none" w:sz="0" w:space="0" w:color="auto"/>
      </w:divBdr>
    </w:div>
    <w:div w:id="2037929352">
      <w:bodyDiv w:val="1"/>
      <w:marLeft w:val="0"/>
      <w:marRight w:val="0"/>
      <w:marTop w:val="0"/>
      <w:marBottom w:val="0"/>
      <w:divBdr>
        <w:top w:val="none" w:sz="0" w:space="0" w:color="auto"/>
        <w:left w:val="none" w:sz="0" w:space="0" w:color="auto"/>
        <w:bottom w:val="none" w:sz="0" w:space="0" w:color="auto"/>
        <w:right w:val="none" w:sz="0" w:space="0" w:color="auto"/>
      </w:divBdr>
    </w:div>
    <w:div w:id="2074543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0E09C0-1FA7-409F-9BB7-FA00BC7B3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244</TotalTime>
  <Pages>80</Pages>
  <Words>6091</Words>
  <Characters>34724</Characters>
  <Application>Microsoft Office Word</Application>
  <DocSecurity>0</DocSecurity>
  <Lines>289</Lines>
  <Paragraphs>81</Paragraphs>
  <ScaleCrop>false</ScaleCrop>
  <Company>微软中国</Company>
  <LinksUpToDate>false</LinksUpToDate>
  <CharactersWithSpaces>40734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97</cp:revision>
  <dcterms:created xsi:type="dcterms:W3CDTF">2020-03-31T00:45:00Z</dcterms:created>
  <dcterms:modified xsi:type="dcterms:W3CDTF">2020-06-02T10:20:00Z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KSORubyTemplateID" linkTarget="0">
    <vt:lpwstr>6</vt:lpwstr>
  </property>
</Properties>
</file>