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方正小标宋简体" w:hAnsi="方正小标宋简体" w:eastAsia="方正小标宋简体" w:cs="方正小标宋简体"/>
          <w:sz w:val="44"/>
          <w:szCs w:val="44"/>
          <w:lang w:eastAsia="zh-CN"/>
        </w:rPr>
      </w:pPr>
      <w:r>
        <w:rPr>
          <w:rFonts w:hint="eastAsia" w:ascii="仿宋" w:hAnsi="仿宋" w:eastAsia="仿宋" w:cs="仿宋"/>
          <w:sz w:val="32"/>
          <w:szCs w:val="32"/>
          <w:lang w:eastAsia="zh-CN"/>
        </w:rPr>
        <w:t>附：</w:t>
      </w:r>
      <w:r>
        <w:rPr>
          <w:rFonts w:hint="eastAsia" w:ascii="仿宋" w:hAnsi="仿宋" w:eastAsia="仿宋" w:cs="仿宋"/>
          <w:sz w:val="32"/>
          <w:szCs w:val="32"/>
          <w:lang w:val="en-US" w:eastAsia="zh-CN"/>
        </w:rPr>
        <w:t>2018年4月份学习参考资料</w:t>
      </w:r>
    </w:p>
    <w:p>
      <w:pPr>
        <w:keepNext w:val="0"/>
        <w:keepLines w:val="0"/>
        <w:pageBreakBefore w:val="0"/>
        <w:widowControl w:val="0"/>
        <w:kinsoku/>
        <w:wordWrap/>
        <w:overflowPunct/>
        <w:topLinePunct w:val="0"/>
        <w:autoSpaceDE/>
        <w:autoSpaceDN/>
        <w:bidi w:val="0"/>
        <w:adjustRightInd/>
        <w:snapToGrid/>
        <w:spacing w:line="51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目录</w:t>
      </w: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习近平在第十三届全国人民代表大会第一次会议上的讲话</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中华人民共和国宪法修正案</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11</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中华人民共和国宪法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新时代新征程新作为——热烈祝贺全国“两会”胜利闭幕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为有源头活水来</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63</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毫不动摇坚持和加强党的全面领导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72</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深刻理解党的基本方略的科学内涵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81</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正确认识我国社会主要矛盾的转化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88</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中国特色社会主义理论与实践的世界意义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95</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人民要论：让改革精神薪火相传</w:t>
      </w:r>
      <w:bookmarkStart w:id="0" w:name="_GoBack"/>
      <w:bookmarkEnd w:id="0"/>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103</w:t>
      </w:r>
    </w:p>
    <w:p>
      <w:pPr>
        <w:keepNext w:val="0"/>
        <w:keepLines w:val="0"/>
        <w:pageBreakBefore w:val="0"/>
        <w:widowControl w:val="0"/>
        <w:kinsoku/>
        <w:wordWrap/>
        <w:overflowPunct/>
        <w:topLinePunct w:val="0"/>
        <w:autoSpaceDE/>
        <w:autoSpaceDN/>
        <w:bidi w:val="0"/>
        <w:adjustRightInd/>
        <w:snapToGrid/>
        <w:spacing w:before="157" w:beforeLines="50" w:line="510" w:lineRule="exact"/>
        <w:ind w:left="0" w:leftChars="0"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继承英烈精神　共创美好未来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105</w:t>
      </w:r>
    </w:p>
    <w:p>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在第十三届全国人民代表大会第一次会议上的讲话</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楷体" w:hAnsi="楷体" w:eastAsia="楷体" w:cs="楷体"/>
          <w:sz w:val="32"/>
          <w:szCs w:val="32"/>
          <w:lang w:eastAsia="zh-CN"/>
        </w:rPr>
      </w:pPr>
      <w:r>
        <w:rPr>
          <w:rFonts w:hint="eastAsia" w:ascii="楷体" w:hAnsi="楷体" w:eastAsia="楷体" w:cs="楷体"/>
          <w:sz w:val="32"/>
          <w:szCs w:val="32"/>
        </w:rPr>
        <w:t>（2018年3月20日）</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sz w:val="32"/>
          <w:szCs w:val="32"/>
          <w:lang w:eastAsia="zh-CN"/>
        </w:rPr>
      </w:pPr>
      <w:r>
        <w:rPr>
          <w:rFonts w:hint="eastAsia" w:ascii="楷体" w:hAnsi="楷体" w:eastAsia="楷体" w:cs="楷体"/>
          <w:sz w:val="32"/>
          <w:szCs w:val="32"/>
        </w:rPr>
        <w:t>习近平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这次大会选举我继续担任中华人民共和国主席，我对各位代表和全国各族人民给予我的信任，表示衷心的感谢！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担任中华人民共和国主席这一崇高职务，使命光荣，责任重大。我将一如既往，忠实履行宪法赋予的职责，忠于祖国，忠于人民，恪尽职守，竭尽全力，勤勉工作，赤诚奉献，做人民的勤务员，接受人民监督，决不辜负各位代表和全国各族人民的信任和重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一切国家机关工作人员，无论身居多高的职位，都必须牢记我们的共和国是中华人民共和国，始终要把人民放在心中最高的位置，始终全心全意为人民服务，始终为人民利益和幸福而努力工作。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人民是历史的创造者，人民是真正的英雄。波澜壮阔的中华民族发展史是中国人民书写的！博大精深的中华文明是中国人民创造的！历久弥新的中华民族精神是中国人民培育的！中华民族迎来了从站起来、富起来到强起来的伟大飞跃是中国人民奋斗出来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人民的特质、禀赋不仅铸就了绵延几千年发展至今的中华文明，而且深刻影响着当代中国发展进步，深刻影响着当代中国人的精神世界。中国人民在长期奋斗中培育、继承、发展起来的伟大民族精神，为中国发展和人类文明进步提供了强大精神动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人民是具有伟大创造精神的人民。在几千年历史长河中，中国人民始终辛勤劳作、发明创造，我国产生了老子、孔子、庄子、孟子、墨子、孙子、韩非子等闻名于世的伟大思想巨匠，发明了造纸术、火药、印刷术、指南针等深刻影响人类文明进程的伟大科技成果，创作了诗经、楚辞、汉赋、唐诗、宋词、元曲、明清小说等伟大文艺作品，传承了格萨尔王、玛纳斯、江格尔等震撼人心的伟大史诗，建设了万里长城、都江堰、大运河、故宫、布达拉宫等气势恢弘的伟大工程。今天，中国人民的创造精神正在前所未有地迸发出来，推动我国日新月异向前发展，大踏步走在世界前列。我相信，只要13亿多中国人民始终发扬这种伟大创造精神，我们就一定能够创造出一个又一个人间奇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人民是具有伟大奋斗精神的人民。在几千年历史长河中，中国人民始终革故鼎新、自强不息，开发和建设了祖国辽阔秀丽的大好河山，开拓了波涛万顷的辽阔海疆，开垦了物产丰富的广袤粮田，治理了桀骜不驯的千百条大江大河，战胜了数不清的自然灾害，建设了星罗棋布的城镇乡村，发展了门类齐全的产业，形成了多姿多彩的生活。中国人民自古就明白，世界上没有坐享其成的好事，要幸福就要奋斗。今天，中国人民拥有的一切，凝聚着中国人的聪明才智，浸透着中国人的辛勤汗水，蕴涵着中国人的巨大牺牲。我相信，只要13亿多中国人民始终发扬这种伟大奋斗精神，我们就一定能够达到创造人民更加美好生活的宏伟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人民是具有伟大团结精神的人民。在几千年历史长河中，中国人民始终团结一心、同舟共济，建立了统一的多民族国家，发展了56个民族多元一体、交织交融的融洽民族关系，形成了守望相助的中华民族大家庭。特别是近代以后，在外来侵略寇急祸重的严峻形势下，我国各族人民手挽着手、肩并着肩，英勇奋斗，浴血奋战，打败了一切穷凶极恶的侵略者，捍卫了民族独立和自由，共同书写了中华民族保卫祖国、抵御外侮的壮丽史诗。今天，中国取得的令世人瞩目的发展成就，更是全国各族人民同心同德、同心同向努力的结果。中国人民从亲身经历中深刻认识到，团结就是力量，团结才能前进，一个四分五裂的国家不可能发展进步。我相信，只要13亿多中国人民始终发扬这种伟大团结精神，我们就一定能够形成勇往直前、无坚不摧的强大力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人民是具有伟大梦想精神的人民。在几千年历史长河中，中国人民始终心怀梦想、不懈追求，我们不仅形成了小康生活的理念，而且秉持天下为公的情怀，盘古开天、女娲补天、伏羲画卦、神农尝草、夸父追日、精卫填海、愚公移山等我国古代神话深刻反映了中国人民勇于追求和实现梦想的执着精神。中国人民相信，山再高，往上攀，总能登顶；路再长，走下去，定能到达。近代以来，实现中华民族伟大复兴成为中华民族最伟大的梦想，中国人民百折不挠、坚忍不拔，以同敌人血战到底的气概、在自力更生的基础上光复旧物的决心、自立于世界民族之林的能力，为实现这个伟大梦想进行了170多年的持续奋斗。今天，中国人民比历史上任何时期都更接近、更有信心和能力实现中华民族伟大复兴。我相信，只要13亿多中国人民始终发扬这种伟大梦想精神，我们就一定能够实现中华民族伟大复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同志们！有这样伟大的人民，有这样伟大的民族，有这样的伟大民族精神，是我们的骄傲，是我们坚定中国特色社会主义道路自信、理论自信、制度自信、文化自信的底气，也是我们风雨无阻、高歌行进的根本力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国是工人阶级领导的、以工农联盟为基础的人民民主专政的社会主义国家，国家一切权力属于人民。我们必须始终坚持人民立场，坚持人民主体地位，虚心向人民学习，倾听人民呼声，汲取人民智慧，把人民拥护不拥护、赞成不赞成、高兴不高兴、答应不答应作为衡量一切工作得失的根本标准，着力解决好人民最关心最直接最现实的利益问题，让全体中国人民和中华儿女在实现中华民族伟大复兴的历史进程中共享幸福和荣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人民有信心，国家才有未来，国家才有力量。中国特色社会主义进入了新时代，勤劳勇敢的中国人民更加自信自尊自强。中国这个古老而又现代的东方大国朝气蓬勃、气象万千，中国特色社会主义道路、理论、制度、文化焕发出强大生机活力，奇迹正在中华大地上不断涌现。我们对未来充满信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历史已经并将继续证明，只有社会主义才能救中国，只有坚持和发展中国特色社会主义才能实现中华民族伟大复兴。国内外形势正在发生深刻复杂变化，我国发展仍处于重要战略机遇期。我们具备过去难以想象的良好发展条件，但也面临着许多前所未有的困难和挑战。中国共产党第十九次全国代表大会描绘了决胜全面建成小康社会、开启全面建设社会主义现代化国家新征程、实现中华民族伟大复兴的宏伟蓝图。把蓝图变为现实，是一场新的长征。路虽然还很长，但时间不等人，容不得有半点懈怠。我们决不能安于现状、贪图安逸、乐而忘忧，必须不忘初心、牢记使命、奋发有为，努力创造属于新时代的光辉业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适应我国发展新的历史方位，紧扣我国社会主要矛盾的变化，高举中国特色社会主义伟大旗帜，全面贯彻党的十九大和十九届二中、三中全会精神，坚持以马克思列宁主义、毛泽东思想、邓小平理论、“三个代表”重要思想、科学发展观、新时代中国特色社会主义思想为指导，坚持稳中求进工作总基调，坚持以人民为中心的发展思想，统揽伟大斗争、伟大工程、伟大事业、伟大梦想，统筹推进“五位一体”总体布局，协调推进“四个全面”战略布局，奋力开创新时代中国特色社会主义事业新局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我们的目标是，到本世纪中叶把我国建成富强民主文明和谐美丽的社会主义现代化强国。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以更大的力度、更实的措施全面深化改革、扩大对外开放，贯彻新发展理念，推动经济高质量发展，建设现代化经济体系，不断增强我国经济实力、科技实力、综合国力，让社会主义市场经济的活力更加充分地展示出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以更大的力度、更实的措施发展社会主义民主，坚持党的领导、人民当家作主、依法治国有机统一，建设社会主义法治国家，推进国家治理体系和治理能力现代化，巩固和发展最广泛的爱国统一战线，确保人民享有更加广泛、更加充分、更加真实的民主权利，让社会主义民主的优越性更加充分地展示出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我们要以更大的力度、更实的措施加快建设社会主义文化强国，培育和践行社会主义核心价值观，推动中华优秀传统文化创造性转化、创新性发展，让中华文明的影响力、凝聚力、感召力更加充分地展示出来。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以更大的力度、更实的措施保障和改善民生，加强和创新社会治理，坚决打赢脱贫攻坚战，促进社会公平正义，在幼有所育、学有所教、劳有所得、病有所医、老有所养、住有所居、弱有所扶上不断取得新进展，让实现全体人民共同富裕在广大人民现实生活中更加充分地展示出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以更大的力度、更实的措施推进生态文明建设，加快形成绿色生产方式和生活方式，着力解决突出环境问题，使我们的国家天更蓝、山更绿、水更清、环境更优美，让绿水青山就是金山银山的理念在祖国大地上更加充分地展示出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坚持党对人民军队的绝对领导，全面贯彻新时代党的强军思想，不断推进政治建军、改革强军、科技兴军、依法治军，加快形成中国特色、世界一流的武装力量体系，构建中国特色现代作战体系，推动人民军队切实担负起党和人民赋予的新时代使命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全面准确贯彻“一国两制”、“港人治港”、“澳人治澳”、高度自治的方针，严格依照宪法和基本法办事，支持特别行政区政府和行政长官依法施政、积极作为，支持香港、澳门融入国家发展大局，增强香港、澳门同胞的国家意识和爱国精神，维护香港、澳门长期繁荣稳定。我们要坚持一个中国原则，坚持“九二共识”，推动两岸关系和平发展，扩大两岸经济文化交流合作，同台湾同胞分享大陆发展的机遇，增进台湾同胞福祉，推进祖国和平统一进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维护国家主权和领土完整，实现祖国完全统一，是全体中华儿女共同愿望，是中华民族根本利益所在。在这个民族大义和历史潮流面前，一切分裂祖国的行径和伎俩都是注定要失败的，都会受到人民的谴责和历史的惩罚！中国人民有坚定的意志、充分的信心、足够的能力挫败一切分裂国家的活动！中国人民和中华民族有一个共同信念，这就是：我们伟大祖国的每一寸领土都绝对不能也绝对不可能从中国分割出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生活的世界充满希望，也充满挑战。中国人民历来富有正义感和同情心，历来把自己的前途命运同各国人民的前途命运紧密联系在一起，始终密切关注和无私帮助仍然生活在战火、动荡、饥饿、贫困中的有关国家的人民，始终愿意尽最大努力为人类和平与发展作出贡献。中国人民这个愿望是真诚的，中国决不会以牺牲别国利益为代价来发展自己，中国发展不对任何国家构成威胁，中国永远不称霸、永远不搞扩张。只有那些习惯于威胁他人的人，才会把所有人都看成是威胁。对中国人民为人类和平与发展作贡献的真诚愿望和实际行动，任何人都不应该误读，更不应该曲解。人间自有公道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将继续高举和平、发展、合作、共赢的旗帜，始终不渝走和平发展道路、奉行互利共赢的开放战略。中国将继续积极维护国际公平正义，主张世界上的事情应该由各国人民商量着办，不会把自己的意志强加于人。中国将继续积极推进“一带一路”建设，加强同世界各国的交流合作，让中国改革发展造福人类。中国将继续积极参与全球治理体系变革和建设，为世界贡献更多中国智慧、中国方案、中国力量，推动建设持久和平、普遍安全、共同繁荣、开放包容、清洁美丽的世界，让人类命运共同体建设的阳光普照世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共产党领导是中国特色社会主义最本质的特征，中国共产党是国家最高政治领导力量，是实现中华民族伟大复兴的根本保证。东西南北中，党政军民学，党是领导一切的。全国各党派、各团体、各民族、各阶层、各界人士要紧密团结在党中央周围，增强“四个意识”，坚定“四个自信”，万众一心向前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中国共产党要担负起领导人民进行伟大社会革命的历史责任，必须勇于进行自我革命，坚持立党为公、执政为民，深入推进全面从严治党，坚决扫除一切消极腐败现象，始终与人民心心相印、与人民同甘共苦、与人民团结奋斗，永远保持马克思主义执政党本色，永远走在时代前列，永远做中国人民和中华民族的主心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各位代表！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“等闲识得东风面，万紫千红总是春。”在中国共产党领导下，经过近70年奋斗，我们的人民共和国茁壮成长，正以崭新的姿态屹立于世界东方！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新时代属于每一个人，每一个人都是新时代的见证者、开创者、建设者。只要精诚团结、共同奋斗，就没有任何力量能够阻挡中国人民实现梦想的步伐！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我们要乘着新时代的浩荡东风，加满油，把稳舵，鼓足劲，让承载着13亿多中国人民伟大梦想的中华巨轮继续劈波斩浪、扬帆远航，胜利驶向充满希望的明天！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谢谢大家。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840" w:firstLineChars="1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 xml:space="preserve">（新华社北京3月20日电） </w:t>
      </w:r>
    </w:p>
    <w:p>
      <w:pPr>
        <w:rPr>
          <w:rFonts w:hint="eastAsia" w:ascii="方正小标宋简体" w:hAnsi="方正小标宋简体" w:eastAsia="方正小标宋简体" w:cs="方正小标宋简体"/>
          <w:sz w:val="44"/>
          <w:szCs w:val="44"/>
        </w:rPr>
      </w:pPr>
      <w:r>
        <w:rPr>
          <w:rFonts w:hint="eastAsia" w:eastAsia="宋体"/>
          <w:lang w:eastAsia="zh-CN"/>
        </w:rPr>
        <w:br w:type="page"/>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中华人民共和国宪法修正案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仿宋" w:hAnsi="仿宋" w:eastAsia="仿宋" w:cs="仿宋"/>
          <w:sz w:val="30"/>
          <w:szCs w:val="30"/>
          <w:lang w:eastAsia="zh-CN"/>
        </w:rPr>
      </w:pPr>
      <w:r>
        <w:rPr>
          <w:rFonts w:hint="eastAsia" w:ascii="仿宋" w:hAnsi="仿宋" w:eastAsia="仿宋" w:cs="仿宋"/>
          <w:spacing w:val="-6"/>
          <w:sz w:val="30"/>
          <w:szCs w:val="30"/>
        </w:rPr>
        <w:t>（2018年3月11日第十三届全国人民代表大会第一次会议通过）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二条宪法序言第七自然段中“在马克思列宁主义、毛泽东思想、邓小平理论和‘三个代表’重要思想指引下”修改为“在马克思列宁主义、毛泽东思想、邓小平理论、‘三个代表’重要思想、科学发展观、习近平新时代中国特色社会主义思想指引下”；“健全社会主义法制”修改为“健全社会主义法治”；在“自力更生，艰苦奋斗”前增写“贯彻新发展理念”；“推动物质文明、政治文明和精神文明协调发展，把我国建设成为富强、民主、文明的社会主义国家”修改为“推动物质文明、政治文明、精神文明、社会文明、生态文明协调发展，把我国建设成为富强民主文明和谐美丽的社会主义现代化强国，实现中华民族伟大复兴”。这一自然段相应修改为：“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三条宪法序言第十自然段中“在长期的革命和建设过程中”修改为“在长期的革命、建设、改革过程中”；“包括全体社会主义劳动者、社会主义事业的建设者、拥护社会主义的爱国者和拥护祖国统一的爱国者的广泛的爱国统一战线”修改为“包括全体社会主义劳动者、社会主义事业的建设者、拥护社会主义的爱国者、拥护祖国统一和致力于中华民族伟大复兴的爱国者的广泛的爱国统一战线”。这一自然段相应修改为：“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第三十四条宪法序言第十一自然段中“平等、团结、互助的社会主义民族关系已经确立，并将继续加强。”修改为：“平等团结互助和谐的社会主义民族关系已经确立，并将继续加强。”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五条宪法序言第十二自然段中“中国革命和建设的成就是同世界人民的支持分不开的”修改为“中国革命、建设、改革的成就是同世界人民的支持分不开的”；“中国坚持独立自主的对外政策，坚持互相尊重主权和领土完整、互不侵犯、互不干涉内政、平等互利、和平共处的五项原则”后增加“坚持和平发展道路，坚持互利共赢开放战略”；“发展同各国的外交关系和经济、文化的交流”修改为“发展同各国的外交关系和经济、文化交流，推动构建人类命运共同体”。这一自然段相应修改为：“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第三十六条宪法第一条第二款“社会主义制度是中华人民共和国的根本制度。”后增写一句，内容为：“中国共产党领导是中国特色社会主义最本质的特征。”</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七条宪法第三条第三款“国家行政机关、审判机关、检察机关都由人民代表大会产生，对它负责，受它监督。”修改为：“国家行政机关、监察机关、审判机关、检察机关都由人民代表大会产生，对它负责，受它监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八条宪法第四条第一款中“国家保障各少数民族的合法的权利和利益，维护和发展各民族的平等、团结、互助关系。”修改为：“国家保障各少数民族的合法的权利和利益，维护和发展各民族的平等团结互助和谐关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三十九条宪法第二十四条第二款中“国家提倡爱祖国、爱人民、爱劳动、爱科学、爱社会主义的公德”修改为“国家倡导社会主义核心价值观，提倡爱祖国、爱人民、爱劳动、爱科学、爱社会主义的公德”。这一款相应修改为：“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第四十条宪法第二十七条增加一款，作为第三款：“国家工作人员就职时应当依照法律规定公开进行宪法宣誓。”</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第四十一条宪法第六十二条“全国人民代表大会行使下列职权”中增加一项，作为第七项“（七）选举国家监察委员会主任”，第七项至第十五项相应改为第八项至第十六项。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第四十二条宪法第六十三条“全国人民代表大会有权罢免下列人员”中增加一项，作为第四项“（四）国家监察委员会主任”，第四项、第五项相应改为第五项、第六项。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三条宪法第六十五条第四款“全国人民代表大会常务委员会的组成人员不得担任国家行政机关、审判机关和检察机关的职务。”修改为：“全国人民代表大会常务委员会的组成人员不得担任国家行政机关、监察机关、审判机关和检察机关的职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四条宪法第六十七条“全国人民代表大会常务委员会行使下列职权”中第六项“（六）监督国务院、中央军事委员会、最高人民法院和最高人民检察院的工作”修改为“（六）监督国务院、中央军事委员会、国家监察委员会、最高人民法院和最高人民检察院的工作”；增加一项，作为第十一项“（十一）根据国家监察委员会主任的提请，任免国家监察委员会副主任、委员”，第十一项至第二十一项相应改为第十二项至第二十二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宪法第七十条第一款中“全国人民代表大会设立民族委员会、法律委员会、财政经济委员会、教育科学文化卫生委员会、外事委员会、华侨委员会和其他需要设立的专门委员会。”修改为：“全国人民代表大会设立民族委员会、宪法和法律委员会、财政经济委员会、教育科学文化卫生委员会、外事委员会、华侨委员会和其他需要设立的专门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五条宪法第七十九条第三款“中华人民共和国主席、副主席每届任期同全国人民代表大会每届任期相同，连续任职不得超过两届。”修改为：“中华人民共和国主席、副主席每届任期同全国人民代表大会每届任期相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六条宪法第八十九条“国务院行使下列职权”中第六项“（六）领导和管理经济工作和城乡建设”修改为“（六）领导和管理经济工作和城乡建设、生态文明建设”；第八项“（八）领导和管理民政、公安、司法行政和监察等工作”修改为“（八）领导和管理民政、公安、司法行政等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七条宪法第一百条增加一款，作为第二款：“设区的市的人民代表大会和它们的常务委员会，在不同宪法、法律、行政法规和本省、自治区的地方性法规相抵触的前提下，可以依照法律规定制定地方性法规，报本省、自治区人民代表大会常务委员会批准后施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八条宪法第一百零一条第二款中“县级以上的地方各级人民代表大会选举并且有权罢免本级人民法院院长和本级人民检察院检察长。”修改为：“县级以上的地方各级人民代表大会选举并且有权罢免本级监察委员会主任、本级人民法院院长和本级人民检察院检察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四十九条宪法第一百零三条第三款“县级以上的地方各级人民代表大会常务委员会的组成人员不得担任国家行政机关、审判机关和检察机关的职务。”修改为：“县级以上的地方各级人民代表大会常务委员会的组成人员不得担任国家行政机关、监察机关、审判机关和检察机关的职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五十条宪法第一百零四条中“监督本级人民政府、人民法院和人民检察院的工作”修改为“监督本级人民政府、监察委员会、人民法院和人民检察院的工作”。这一条相应修改为：“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五十一条宪法第一百零七条第一款“县级以上地方各级人民政府依照法律规定的权限，管理本行政区域内的经济、教育、科学、文化、卫生、体育事业、城乡建设事业和财政、民政、公安、民族事务、司法行政、监察、计划生育等行政工作，发布决定和命令，任免、培训、考核和奖惩行政工作人员。”修改为：“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第五十二条宪法第三章“国家机构”中增加一节，作为第七节“监察委员会”；增加五条，分别作为第一百二十三条至第一百二十七条。内容如下：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第七节监察委员会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第一百二十三条中华人民共和国各级监察委员会是国家的监察机关。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第一百二十四条中华人民共和国设立国家监察委员会和地方各级监察委员会。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监察委员会由下列人员组成：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主任，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副主任若干人，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委员若干人。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监察委员会主任每届任期同本级人民代表大会每届任期相同。国家监察委员会主任连续任职不得超过两届。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监察委员会的组织和职权由法律规定。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第一百二十五条中华人民共和国国家监察委员会是最高监察机关。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国家监察委员会领导地方各级监察委员会的工作，上级监察委员会领导下级监察委员会的工作。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第一百二十六条国家监察委员会对全国人民代表大会和全国人民代表大会常务委员会负责。地方各级监察委员会对产生它的国家权力机关和上一级监察委员会负责。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第一百二十七条监察委员会依照法律规定独立行使监察权，不受行政机关、社会团体和个人的干涉。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监察机关办理职务违法和职务犯罪案件，应当与审判机关、检察机关、执法部门互相配合，互相制约。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第七节相应改为第八节，第一百二十三条至第一百三十八条相应改为第一百二十八条至第一百四十三条。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480" w:firstLineChars="14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（新华社北京3月11日电）</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pStyle w:val="2"/>
        <w:keepNext w:val="0"/>
        <w:keepLines w:val="0"/>
        <w:widowControl/>
        <w:suppressLineNumbers w:val="0"/>
        <w:spacing w:before="226" w:beforeAutospacing="0" w:after="0" w:afterAutospacing="0" w:line="450" w:lineRule="atLeast"/>
        <w:ind w:left="0" w:right="0"/>
        <w:jc w:val="center"/>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中华人民共和国宪法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32" w:lineRule="auto"/>
        <w:ind w:left="0" w:right="0"/>
        <w:jc w:val="both"/>
        <w:rPr>
          <w:rFonts w:ascii="黑体" w:hAnsi="宋体" w:eastAsia="黑体" w:cs="黑体"/>
          <w:color w:val="000000"/>
          <w:sz w:val="24"/>
          <w:szCs w:val="24"/>
        </w:rPr>
      </w:pPr>
      <w:r>
        <w:rPr>
          <w:rFonts w:hint="eastAsia" w:ascii="黑体" w:hAnsi="宋体" w:eastAsia="黑体" w:cs="黑体"/>
          <w:color w:val="000000"/>
          <w:sz w:val="24"/>
          <w:szCs w:val="24"/>
        </w:rPr>
        <w:t>（1982年12月4日第五届全国人民代表大会第五次会议通过 1982年12月4日全国人民代表大会公告公布施行 根据1988年4月12日第七届全国人民代表大会第一次会议通过的《中华人民共和国宪法修正案》、1993年3月29日第八届全国人民代表大会第一次会议通过的《中华人民共和国宪法修正案》、1999年3月15日第九届全国人民代表大会第二次会议通过的《中华人民共和国宪法修正案》、2004年3月14日第十届全国人民代表大会第二次会议通过的《中华人民共和国宪法修正案》和2018年3月11日第十三届全国人民代表大会第一次会议通过的《中华人民共和国宪法修正案》修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目 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序 言</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第一章 总 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第二章 公民的基本权利和义务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第三章 国家机构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第一节 全国人民代表大会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第二节 中华人民共和国主席</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第三节 国务院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第四节 中央军事委员会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第五节 地方各级人民代表大会和地方各级人民政府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第六节 民族自治地方的自治机关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第七节 监察委员会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第八节 人民法院和人民检察院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第四章 国旗、国歌、国徽、首都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序 言</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中国是世界上历史最悠久的国家之一。中国各族人民共同创造了光辉灿烂的文化，具有光荣的革命传统。</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一八四〇年以后，封建的中国逐渐变成半殖民地、半封建的国家。中国人民为国家独立、民族解放和民主自由进行了前仆后继的英勇奋斗。</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二十世纪，中国发生了翻天覆地的伟大历史变革。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一九一一年孙中山先生领导的辛亥革命，废除了封建帝制，创立了中华民国。但是，中国人民反对帝国主义和封建主义的历史任务还没有完成。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在我国，剥削阶级作为阶级已经消灭，但是阶级斗争还将在一定范围内长期存在。中国人民对敌视和破坏我国社会主义制度的国内外的敌对势力和敌对分子，必须进行斗争。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台湾是中华人民共和国的神圣领土的一部分。完成统一祖国的大业是包括台湾同胞在内的全中国人民的神圣职责。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第一章 总 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第一条 中华人民共和国是工人阶级领导的、以工农联盟为基础的人民民主专政的社会主义国家。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社会主义制度是中华人民共和国的根本制度。中国共产党领导是中国特色社会主义最本质的特征。禁止任何组织或者个人破坏社会主义制度。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第二条 中华人民共和国的一切权力属于人民。</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人民行使国家权力的机关是全国人民代表大会和地方各级人民代表大会。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人民依照法律规定，通过各种途径和形式，管理国家事务，管理经济和文化事业，管理社会事务。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第三条 中华人民共和国的国家机构实行民主集中制的原则。</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全国人民代表大会和地方各级人民代表大会都由民主选举产生，对人民负责，受人民监督。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国家行政机关、监察机关、审判机关、检察机关都由人民代表大会产生，对它负责，受它监督。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中央和地方的国家机构职权的划分，遵循在中央的统一领导下，充分发挥地方的主动性、积极性的原则。</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第四条 中华人民共和国各民族一律平等。国家保障各少数民族的合法的权利和利益，维护和发展各民族的平等团结互助和谐关系。禁止对任何民族的歧视和压迫，禁止破坏民族团结和制造民族分裂的行为。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国家根据各少数民族的特点和需要，帮助各少数民族地区加速经济和文化的发展。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各少数民族聚居的地方实行区域自治，设立自治机关，行使自治权。各民族自治地方都是中华人民共和国不可分离的部分。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各民族都有使用和发展自己的语言文字的自由，都有保持或者改革自己的风俗习惯的自由。</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第五条 中华人民共和国实行依法治国，建设社会主义法治国家。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国家维护社会主义法制的统一和尊严。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一切法律、行政法规和地方性法规都不得同宪法相抵触。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一切国家机关和武装力量、各政党和各社会团体、各企业事业组织都必须遵守宪法和法律。一切违反宪法和法律的行为，必须予以追究。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任何组织或者个人都不得有超越宪法和法律的特权。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第六条 中华人民共和国的社会主义经济制度的基础是生产资料的社会主义公有制，即全民所有制和劳动群众集体所有制。社会主义公有制消灭人剥削人的制度，实行各尽所能、按劳分配的原则。</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国家在社会主义初级阶段，坚持公有制为主体、多种所有制经济共同发展的基本经济制度，坚持按劳分配为主体、多种分配方式并存的分配制度。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第七条 国有经济，即社会主义全民所有制经济，是国民经济中的主导力量。国家保障国有经济的巩固和发展。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第八条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城镇中的手工业、工业、建筑业、运输业、商业、服务业等行业的各种形式的合作经济，都是社会主义劳动群众集体所有制经济。</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国家保护城乡集体经济组织的合法的权利和利益，鼓励、指导和帮助集体经济的发展。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第九条 矿藏、水流、森林、山岭、草原、荒地、滩涂等自然资源，都属于国家所有，即全民所有；由法律规定属于集体所有的森林和山岭、草原、荒地、滩涂除外。</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国家保障自然资源的合理利用，保护珍贵的动物和植物。禁止任何组织或者个人用任何手段侵占或者破坏自然资源。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第十条 城市的土地属于国家所有。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农村和城市郊区的土地，除由法律规定属于国家所有的以外，属于集体所有；宅基地和自留地、自留山，也属于集体所有。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国家为了公共利益的需要，可以依照法律规定对土地实行征收或者征用并给予补偿。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任何组织或者个人不得侵占、买卖或者以其他形式非法转让土地。土地的使用权可以依照法律的规定转让。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一切使用土地的组织和个人必须合理地利用土地。</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第十一条 在法律规定范围内的个体经济、私营经济等非公有制经济，是社会主义市场经济的重要组成部分。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国家保护个体经济、私营经济等非公有制经济的合法的权利和利益。国家鼓励、支持和引导非公有制经济的发展，并对非公有制经济依法实行监督和管理。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第十二条 社会主义的公共财产神圣不可侵犯。</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国家保护社会主义的公共财产。禁止任何组织或者个人用任何手段侵占或者破坏国家的和集体的财产。</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第十三条 公民的合法的私有财产不受侵犯。</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国家依照法律规定保护公民的私有财产权和继承权。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国家为了公共利益的需要，可以依照法律规定对公民的私有财产实行征收或者征用并给予补偿。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第十四条 国家通过提高劳动者的积极性和技术水平，推广先进的科学技术，完善经济管理体制和企业经营管理制度，实行各种形式的社会主义责任制，改进劳动组织，以不断提高劳动生产率和经济效益，发展社会生产力。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国家厉行节约，反对浪费。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国家合理安排积累和消费，兼顾国家、集体和个人的利益，在发展生产的基础上，逐步改善人民的物质生活和文化生活。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国家建立健全同经济发展水平相适应的社会保障制度。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第十五条 国家实行社会主义市场经济。</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国家加强经济立法，完善宏观调控。</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国家依法禁止任何组织或者个人扰乱社会经济秩序。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第十六条 国有企业在法律规定的范围内有权自主经营。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国有企业依照法律规定，通过职工代表大会和其他形式，实行民主管理。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第十七条 集体经济组织在遵守有关法律的前提下，有独立进行经济活动的自主权。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集体经济组织实行民主管理，依照法律规定选举和罢免管理人员，决定经营管理的重大问题。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第十八条 中华人民共和国允许外国的企业和其他经济组织或者个人依照中华人民共和国法律的规定在中国投资，同中国的企业或者其他经济组织进行各种形式的经济合作。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在中国境内的外国企业和其他外国经济组织以及中外合资经营的企业，都必须遵守中华人民共和国的法律。它们的合法的权利和利益受中华人民共和国法律的保护。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第十九条 国家发展社会主义的教育事业，提高全国人民的科学文化水平。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国家举办各种学校，普及初等义务教育，发展中等教育、职业教育和高等教育，并且发展学前教育。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国家发展各种教育设施，扫除文盲，对工人、农民、国家工作人员和其他劳动者进行政治、文化、科学、技术、业务的教育，鼓励自学成才。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国家鼓励集体经济组织、国家企业事业组织和其他社会力量依照法律规定举办各种教育事业。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国家推广全国通用的普通话。</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第二十条 国家发展自然科学和社会科学事业，普及科学和技术知识，奖励科学研究成果和技术发明创造。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第二十一条 国家发展医疗卫生事业，发展现代医药和我国传统医药，鼓励和支持农村集体经济组织、国家企业事业组织和街道组织举办各种医疗卫生设施，开展群众性的卫生活动，保护人民健康。</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国家发展体育事业，开展群众性的体育活动，增强人民体质。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第二十二条 国家发展为人民服务、为社会主义服务的文学艺术事业、新闻广播电视事业、出版发行事业、图书馆博物馆文化馆和其他文化事业，开展群众性的文化活动。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国家保护名胜古迹、珍贵文物和其他重要历史文化遗产。</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第二十三条 国家培养为社会主义服务的各种专业人才，扩大知识分子的队伍，创造条件，充分发挥他们在社会主义现代化建设中的作用。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第二十四条 国家通过普及理想教育、道德教育、文化教育、纪律和法制教育，通过在城乡不同范围的群众中制定和执行各种守则、公约，加强社会主义精神文明的建设。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第二十五条 国家推行计划生育，使人口的增长同经济和社会发展计划相适应。</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第二十六条 国家保护和改善生活环境和生态环境，防治污染和其他公害。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国家组织和鼓励植树造林，保护林木。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第二十七条 一切国家机关实行精简的原则，实行工作责任制，实行工作人员的培训和考核制度，不断提高工作质量和工作效率，反对官僚主义。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一切国家机关和国家工作人员必须依靠人民的支持，经常保持同人民的密切联系，倾听人民的意见和建议，接受人民的监督，努力为人民服务。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国家工作人员就职时应当依照法律规定公开进行宪法宣誓。</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第二十八条 国家维护社会秩序，镇压叛国和其他危害国家安全的犯罪活动，制裁危害社会治安、破坏社会主义经济和其他犯罪的活动，惩办和改造犯罪分子。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第二十九条 中华人民共和国的武装力量属于人民。它的任务是巩固国防，抵抗侵略，保卫祖国，保卫人民的和平劳动，参加国家建设事业，努力为人民服务。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国家加强武装力量的革命化、现代化、正规化的建设，增强国防力量。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第三十条 中华人民共和国的行政区域划分如下：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（一）全国分为省、自治区、直辖市；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（二）省、自治区分为自治州、县、自治县、市；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（三）县、自治县分为乡、民族乡、镇。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直辖市和较大的市分为区、县。自治州分为县、自治县、市。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自治区、自治州、自治县都是民族自治地方。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第三十一条 国家在必要时得设立特别行政区。在特别行政区内实行的制度按照具体情况由全国人民代表大会以法律规定。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第三十二条 中华人民共和国保护在中国境内的外国人的合法权利和利益，在中国境内的外国人必须遵守中华人民共和国的法律。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中华人民共和国对于因为政治原因要求避难的外国人，可以给予受庇护的权利。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第二章 公民的基本权利和义务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第三十三条 凡具有中华人民共和国国籍的人都是中华人民共和国公民。</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中华人民共和国公民在法律面前一律平等。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国家尊重和保障人权。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任何公民享有宪法和法律规定的权利，同时必须履行宪法和法律规定的义务。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第三十四条 中华人民共和国年满十八周岁的公民，不分民族、种族、性别、职业、家庭出身、宗教信仰、教育程度、财产状况、居住期限，都有选举权和被选举权；但是依照法律被剥夺政治权利的人除外。</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第三十五条 中华人民共和国公民有言论、出版、集会、结社、游行、示威的自由。</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第三十六条 中华人民共和国公民有宗教信仰自由。</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任何国家机关、社会团体和个人不得强制公民信仰宗教或者不信仰宗教，不得歧视信仰宗教的公民和不信仰宗教的公民。</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国家保护正常的宗教活动。任何人不得利用宗教进行破坏社会秩序、损害公民身体健康、妨碍国家教育制度的活动。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宗教团体和宗教事务不受外国势力的支配。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第三十七条 中华人民共和国公民的人身自由不受侵犯。</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任何公民，非经人民检察院批准或者决定或者人民法院决定，并由公安机关执行，不受逮捕。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禁止非法拘禁和以其他方法非法剥夺或者限制公民的人身自由，禁止非法搜查公民的身体。</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第三十八条 中华人民共和国公民的人格尊严不受侵犯。禁止用任何方法对公民进行侮辱、诽谤和诬告陷害。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第三十九条 中华人民共和国公民的住宅不受侵犯。禁止非法搜查或者非法侵入公民的住宅。</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第四十条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第四十一条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对于公民的申诉、控告或者检举，有关国家机关必须查清事实，负责处理。任何人不得压制和打击报复。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由于国家机关和国家工作人员侵犯公民权利而受到损失的人，有依照法律规定取得赔偿的权利。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第四十二条 中华人民共和国公民有劳动的权利和义务。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国家通过各种途径，创造劳动就业条件，加强劳动保护，改善劳动条件，并在发展生产的基础上，提高劳动报酬和福利待遇。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国家对就业前的公民进行必要的劳动就业训练。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第四十三条 中华人民共和国劳动者有休息的权利。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国家发展劳动者休息和休养的设施，规定职工的工作时间和休假制度。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第四十四条 国家依照法律规定实行企业事业组织的职工和国家机关工作人员的退休制度。退休人员的生活受到国家和社会的保障。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第四十五条 中华人民共和国公民在年老、疾病或者丧失劳动能力的情况下，有从国家和社会获得物质帮助的权利。国家发展为公民享受这些权利所需要的社会保险、社会救济和医疗卫生事业。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国家和社会保障残废军人的生活，抚恤烈士家属，优待军人家属。</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国家和社会帮助安排盲、聋、哑和其他有残疾的公民的劳动、生活和教育。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第四十六条 中华人民共和国公民有受教育的权利和义务。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国家培养青年、少年、儿童在品德、智力、体质等方面全面发展。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第四十七条 中华人民共和国公民有进行科学研究、文学艺术创作和其他文化活动的自由。国家对于从事教育、科学、技术、文学、艺术和其他文化事业的公民的有益于人民的创造性工作，给以鼓励和帮助。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第四十八条 中华人民共和国妇女在政治的、经济的、文化的、社会的和家庭的生活等各方面享有同男子平等的权利。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国家保护妇女的权利和利益，实行男女同工同酬，培养和选拔妇女干部。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第四十九条 婚姻、家庭、母亲和儿童受国家的保护。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夫妻双方有实行计划生育的义务。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父母有抚养教育未成年子女的义务，成年子女有赡养扶助父母的义务。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禁止破坏婚姻自由，禁止虐待老人、妇女和儿童。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第五十条 中华人民共和国保护华侨的正当的权利和利益，保护归侨和侨眷的合法的权利和利益。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第五十一条 中华人民共和国公民在行使自由和权利的时候，不得损害国家的、社会的、集体的利益和其他公民的合法的自由和权利。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第五十二条 中华人民共和国公民有维护国家统一和全国各民族团结的义务。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第五十三条 中华人民共和国公民必须遵守宪法和法律，保守国家秘密，爱护公共财产，遵守劳动纪律，遵守公共秩序，尊重社会公德。</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第五十四条 中华人民共和国公民有维护祖国的安全、荣誉和利益的义务，不得有危害祖国的安全、荣誉和利益的行为。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第五十五条 保卫祖国、抵抗侵略是中华人民共和国每一个公民的神圣职责。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依照法律服兵役和参加民兵组织是中华人民共和国公民的光荣义务。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第五十六条 中华人民共和国公民有依照法律纳税的义务。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第三章 国家机构</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第一节 全国人民代表大会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第五十七条 中华人民共和国全国人民代表大会是最高国家权力机关。它的常设机关是全国人民代表大会常务委员会。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第五十八条 全国人民代表大会和全国人民代表大会常务委员会行使国家立法权。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第五十九条 全国人民代表大会由省、自治区、直辖市、特别行政区和军队选出的代表组成。各少数民族都应当有适当名额的代表。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全国人民代表大会代表的选举由全国人民代表大会常务委员会主持。</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全国人民代表大会代表名额和代表产生办法由法律规定。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第六十条 全国人民代表大会每届任期五年。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第六十一条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全国人民代表大会举行会议的时候，选举主席团主持会议。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第六十二条 全国人民代表大会行使下列职权：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（一）修改宪法；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（二）监督宪法的实施；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（三）制定和修改刑事、民事、国家机构的和其他的基本法律；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（四）选举中华人民共和国主席、副主席；</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（五）根据中华人民共和国主席的提名，决定国务院总理的人选；根据国务院总理的提名，决定国务院副总理、国务委员、各部部长、各委员会主任、审计长、秘书长的人选；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（六）选举中央军事委员会主席；根据中央军事委员会主席的提名，决定中央军事委员会其他组成人员的人选；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（七）选举国家监察委员会主任；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（八）选举最高人民法院院长；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（九）选举最高人民检察院检察长；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（十）审查和批准国民经济和社会发展计划和计划执行情况的报告；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（十一）审查和批准国家的预算和预算执行情况的报告；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（十二）改变或者撤销全国人民代表大会常务委员会不适当的决定；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（十三）批准省、自治区和直辖市的建置；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（十四）决定特别行政区的设立及其制度；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（十五）决定战争和和平的问题；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（十六）应当由最高国家权力机关行使的其他职权。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第六十三条 全国人民代表大会有权罢免下列人员：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（一）中华人民共和国主席、副主席；</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（二）国务院总理、副总理、国务委员、各部部长、各委员会主任、审计长、秘书长；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（三）中央军事委员会主席和中央军事委员会其他组成人员；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（四）国家监察委员会主任；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（五）最高人民法院院长；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（六）最高人民检察院检察长。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第六十四条 宪法的修改，由全国人民代表大会常务委员会或者五分之一以上的全国人民代表大会代表提议，并由全国人民代表大会以全体代表的三分之二以上的多数通过。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法律和其他议案由全国人民代表大会以全体代表的过半数通过。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第六十五条 全国人民代表大会常务委员会由下列人员组成：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委员长，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副委员长若干人，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秘书长，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委员若干人。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全国人民代表大会常务委员会组成人员中，应当有适当名额的少数民族代表。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全国人民代表大会选举并有权罢免全国人民代表大会常务委员会的组成人员。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全国人民代表大会常务委员会的组成人员不得担任国家行政机关、监察机关、审判机关和检察机关的职务。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第六十六条 全国人民代表大会常务委员会每届任期同全国人民代表大会每届任期相同，它行使职权到下届全国人民代表大会选出新的常务委员会为止。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委员长、副委员长连续任职不得超过两届。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第六十七条 全国人民代表大会常务委员会行使下列职权：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（一）解释宪法，监督宪法的实施；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（二）制定和修改除应当由全国人民代表大会制定的法律以外的其他法律；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（三）在全国人民代表大会闭会期间，对全国人民代表大会制定的法律进行部分补充和修改，但是不得同该法律的基本原则相抵触；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（四）解释法律；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（五）在全国人民代表大会闭会期间，审查和批准国民经济和社会发展计划、国家预算在执行过程中所必须作的部分调整方案；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（六）监督国务院、中央军事委员会、国家监察委员会、最高人民法院和最高人民检察院的工作；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（七）撤销国务院制定的同宪法、法律相抵触的行政法规、决定和命令；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（八）撤销省、自治区、直辖市国家权力机关制定的同宪法、法律和行政法规相抵触的地方性法规和决议；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（九）在全国人民代表大会闭会期间，根据国务院总理的提名，决定部长、委员会主任、审计长、秘书长的人选；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（十）在全国人民代表大会闭会期间，根据中央军事委员会主席的提名，决定中央军事委员会其他组成人员的人选；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（十一）根据国家监察委员会主任的提请，任免国家监察委员会副主任、委员；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（十二）根据最高人民法院院长的提请，任免最高人民法院副院长、审判员、审判委员会委员和军事法院院长；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（十三）根据最高人民检察院检察长的提请，任免最高人民检察院副检察长、检察员、检察委员会委员和军事检察院检察长，并且批准省、自治区、直辖市的人民检察院检察长的任免；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（十四）决定驻外全权代表的任免；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（十五）决定同外国缔结的条约和重要协定的批准和废除；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（十六）规定军人和外交人员的衔级制度和其他专门衔级制度；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（十七）规定和决定授予国家的勋章和荣誉称号；</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（十八）决定特赦；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（十九）在全国人民代表大会闭会期间，如果遇到国家遭受武装侵犯或者必须履行国际间共同防止侵略的条约的情况，决定战争状态的宣布；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（二十）决定全国总动员或者局部动员；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（二十一）决定全国或者个别省、自治区、直辖市进入紧急状态；</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（二十二）全国人民代表大会授予的其他职权。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第六十八条  全国人民代表大会常务委员会委员长主持全国人民代表大会常务委员会的工作，召集全国人民代表大会常务委员会会议。副委员长、秘书长协助委员长工作。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委员长、副委员长、秘书长组成委员长会议，处理全国人民代表大会常务委员会的重要日常工作。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第六十九条  全国人民代表大会常务委员会对全国人民代表大会负责并报告工作。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第七十条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各专门委员会在全国人民代表大会和全国人民代表大会常务委员会领导下，研究、审议和拟订有关议案。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第七十一条  全国人民代表大会和全国人民代表大会常务委员会认为必要的时候，可以组织关于特定问题的调查委员会，并且根据调查委员会的报告，作出相应的决议。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调查委员会进行调查的时候，一切有关的国家机关、社会团体和公民都有义务向它提供必要的材料。</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第七十二条  全国人民代表大会代表和全国人民代表大会常务委员会组成人员，有权依照法律规定的程序分别提出属于全国人民代表大会和全国人民代表大会常务委员会职权范围内的议案。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第七十三条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第七十四条  全国人民代表大会代表，非经全国人民代表大会会议主席团许可，在全国人民代表大会闭会期间非经全国人民代表大会常务委员会许可，不受逮捕或者刑事审判。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第七十五条  全国人民代表大会代表在全国人民代表大会各种会议上的发言和表决，不受法律追究。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第七十六条  全国人民代表大会代表必须模范地遵守宪法和法律，保守国家秘密，并且在自己参加的生产、工作和社会活动中，协助宪法和法律的实施。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全国人民代表大会代表应当同原选举单位和人民保持密切的联系，听取和反映人民的意见和要求，努力为人民服务。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第七十七条  全国人民代表大会代表受原选举单位的监督。原选举单位有权依照法律规定的程序罢免本单位选出的代表。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第七十八条  全国人民代表大会和全国人民代表大会常务委员会的组织和工作程序由法律规定。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第二节  中华人民共和国主席</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第七十九条  中华人民共和国主席、副主席由全国人民代表大会选举。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有选举权和被选举权的年满四十五周岁的中华人民共和国公民可以被选为中华人民共和国主席、副主席。</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中华人民共和国主席、副主席每届任期同全国人民代表大会每届任期相同。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第八十条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第八十一条  中华人民共和国主席代表中华人民共和国，进行国事活动，接受外国使节；根据全国人民代表大会常务委员会的决定，派遣和召回驻外全权代表，批准和废除同外国缔结的条约和重要协定。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第八十二条  中华人民共和国副主席协助主席工作。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中华人民共和国副主席受主席的委托，可以代行主席的部分职权。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第八十三条  中华人民共和国主席、副主席行使职权到下届全国人民代表大会选出的主席、副主席就职为止。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第八十四条  中华人民共和国主席缺位的时候，由副主席继任主席的职位。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中华人民共和国副主席缺位的时候，由全国人民代表大会补选。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中华人民共和国主席、副主席都缺位的时候，由全国人民代表大会补选；在补选以前，由全国人民代表大会常务委员会委员长暂时代理主席职位。</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第三节  国务院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第八十五条  中华人民共和国国务院，即中央人民政府，是最高国家权力机关的执行机关，是最高国家行政机关。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第八十六条  国务院由下列人员组成：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总理，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副总理若干人，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国务委员若干人，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各部部长，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各委员会主任，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审计长，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秘书长。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国务院实行总理负责制。各部、各委员会实行部长、主任负责制。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国务院的组织由法律规定。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第八十七条  国务院每届任期同全国人民代表大会每届任期相同。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总理、副总理、国务委员连续任职不得超过两届。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第八十八条  总理领导国务院的工作。副总理、国务委员协助总理工作。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总理、副总理、国务委员、秘书长组成国务院常务会议。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总理召集和主持国务院常务会议和国务院全体会议。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第八十九条  国务院行使下列职权：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（一）根据宪法和法律，规定行政措施，制定行政法规，发布决定和命令；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（二）向全国人民代表大会或者全国人民代表大会常务委员会提出议案；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（三）规定各部和各委员会的任务和职责，统一领导各部和各委员会的工作，并且领导不属于各部和各委员会的全国性的行政工作；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（四）统一领导全国地方各级国家行政机关的工作，规定中央和省、自治区、直辖市的国家行政机关的职权的具体划分；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（五）编制和执行国民经济和社会发展计划和国家预算；</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（六）领导和管理经济工作和城乡建设、生态文明建设；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（七）领导和管理教育、科学、文化、卫生、体育和计划生育工作；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（八）领导和管理民政、公安、司法行政等工作；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（九）管理对外事务，同外国缔结条约和协定；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（十）领导和管理国防建设事业；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（十一）领导和管理民族事务，保障少数民族的平等权利和民族自治地方的自治权利；</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（十二）保护华侨的正当的权利和利益，保护归侨和侨眷的合法的权利和利益；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（十三）改变或者撤销各部、各委员会发布的不适当的命令、指示和规章；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（十四）改变或者撤销地方各级国家行政机关的不适当的决定和命令；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（十五）批准省、自治区、直辖市的区域划分，批准自治州、县、自治县、市的建置和区域划分；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（十六）依照法律规定决定省、自治区、直辖市的范围内部分地区进入紧急状态；</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（十七）审定行政机构的编制，依照法律规定任免、培训、考核和奖惩行政人员；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（十八）全国人民代表大会和全国人民代表大会常务委员会授予的其他职权。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第九十条  国务院各部部长、各委员会主任负责本部门的工作；召集和主持部务会议或者委员会会议、委务会议，讨论决定本部门工作的重大问题。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各部、各委员会根据法律和国务院的行政法规、决定、命令，在本部门的权限内，发布命令、指示和规章。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第九十一条  国务院设立审计机关，对国务院各部门和地方各级政府的财政收支，对国家的财政金融机构和企业事业组织的财务收支，进行审计监督。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审计机关在国务院总理领导下，依照法律规定独立行使审计监督权，不受其他行政机关、社会团体和个人的干涉。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第九十二条  国务院对全国人民代表大会负责并报告工作；在全国人民代表大会闭会期间，对全国人民代表大会常务委员会负责并报告工作。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第四节  中央军事委员会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第九十三条  中华人民共和国中央军事委员会领导全国武装力量。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中央军事委员会由下列人员组成：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主席，</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副主席若干人，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委员若干人。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中央军事委员会实行主席负责制。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中央军事委员会每届任期同全国人民代表大会每届任期相同。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第九十四条  中央军事委员会主席对全国人民代表大会和全国人民代表大会常务委员会负责。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第五节  地方各级人民代表大会和地方各级人民政府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第九十五条  省、直辖市、县、市、市辖区、乡、民族乡、镇设立人民代表大会和人民政府。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地方各级人民代表大会和地方各级人民政府的组织由法律规定。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自治区、自治州、自治县设立自治机关。自治机关的组织和工作根据宪法第三章第五节、第六节规定的基本原则由法律规定。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第九十六条  地方各级人民代表大会是地方国家权力机关。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县级以上的地方各级人民代表大会设立常务委员会。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第九十七条  省、直辖市、设区的市的人民代表大会代表由下一级的人民代表大会选举；县、不设区的市、市辖区、乡、民族乡、镇的人民代表大会代表由选民直接选举。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地方各级人民代表大会代表名额和代表产生办法由法律规定。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第九十八条  地方各级人民代表大会每届任期五年。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第九十九条  地方各级人民代表大会在本行政区域内，保证宪法、法律、行政法规的遵守和执行；依照法律规定的权限，通过和发布决议，审查和决定地方的经济建设、文化建设和公共事业建设的计划。</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县级以上的地方各级人民代表大会审查和批准本行政区域内的国民经济和社会发展计划、预算以及它们的执行情况的报告；有权改变或者撤销本级人民代表大会常务委员会不适当的决定。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民族乡的人民代表大会可以依照法律规定的权限采取适合民族特点的具体措施。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第一百条  省、直辖市的人民代表大会和它们的常务委员会，在不同宪法、法律、行政法规相抵触的前提下，可以制定地方性法规，报全国人民代表大会常务委员会备案。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设区的市的人民代表大会和它们的常务委员会，在不同宪法、法律、行政法规和本省、自治区的地方性法规相抵触的前提下，可以依照法律规定制定地方性法规，报本省、自治区人民代表大会常务委员会批准后施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第一百零一条  地方各级人民代表大会分别选举并且有权罢免本级人民政府的省长和副省长、市长和副市长、县长和副县长、区长和副区长、乡长和副乡长、镇长和副镇长。</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第一百零二条  省、直辖市、设区的市的人民代表大会代表受原选举单位的监督；县、不设区的市、市辖区、乡、民族乡、镇的人民代表大会代表受选民的监督。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地方各级人民代表大会代表的选举单位和选民有权依照法律规定的程序罢免由他们选出的代表。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第一百零三条  县级以上的地方各级人民代表大会常务委员会由主任、副主任若干人和委员若干人组成，对本级人民代表大会负责并报告工作。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县级以上的地方各级人民代表大会选举并有权罢免本级人民代表大会常务委员会的组成人员。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县级以上的地方各级人民代表大会常务委员会的组成人员不得担任国家行政机关、监察机关、审判机关和检察机关的职务。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第一百零四条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第一百零五条  地方各级人民政府是地方各级国家权力机关的执行机关，是地方各级国家行政机关。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地方各级人民政府实行省长、市长、县长、区长、乡长、镇长负责制。</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第一百零六条  地方各级人民政府每届任期同本级人民代表大会每届任期相同。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第一百零七条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乡、民族乡、镇的人民政府执行本级人民代表大会的决议和上级国家行政机关的决定和命令，管理本行政区域内的行政工作。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省、直辖市的人民政府决定乡、民族乡、镇的建置和区域划分。</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第一百零八条  县级以上的地方各级人民政府领导所属各工作部门和下级人民政府的工作，有权改变或者撤销所属各工作部门和下级人民政府的不适当的决定。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第一百零九条  县级以上的地方各级人民政府设立审计机关。地方各级审计机关依照法律规定独立行使审计监督权，对本级人民政府和上一级审计机关负责。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第一百一十条  地方各级人民政府对本级人民代表大会负责并报告工作。县级以上的地方各级人民政府在本级人民代表大会闭会期间，对本级人民代表大会常务委员会负责并报告工作。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地方各级人民政府对上一级国家行政机关负责并报告工作。全国地方各级人民政府都是国务院统一领导下的国家行政机关，都服从国务院。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第一百一十一条  城市和农村按居民居住地区设立的居民委员会或者村民委员会是基层群众性自治组织。居民委员会、村民委员会的主任、副主任和委员由居民选举。居民委员会、村民委员会同基层政权的相互关系由法律规定。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居民委员会、村民委员会设人民调解、治安保卫、公共卫生等委员会，办理本居住地区的公共事务和公益事业，调解民间纠纷，协助维护社会治安，并且向人民政府反映群众的意见、要求和提出建议。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第六节  民族自治地方的自治机关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第一百一十二条  民族自治地方的自治机关是自治区、自治州、自治县的人民代表大会和人民政府。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第一百一十三条  自治区、自治州、自治县的人民代表大会中，除实行区域自治的民族的代表外，其他居住在本行政区域内的民族也应当有适当名额的代表。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自治区、自治州、自治县的人民代表大会常务委员会中应当有实行区域自治的民族的公民担任主任或者副主任。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第一百一十四条  自治区主席、自治州州长、自治县县长由实行区域自治的民族的公民担任。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第一百一十五条  自治区、自治州、自治县的自治机关行使宪法第三章第五节规定的地方国家机关的职权，同时依照宪法、民族区域自治法和其他法律规定的权限行使自治权，根据本地方实际情况贯彻执行国家的法律、政策。</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第一百一十六条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第一百一十七条  民族自治地方的自治机关有管理地方财政的自治权。凡是依照国家财政体制属于民族自治地方的财政收入，都应当由民族自治地方的自治机关自主地安排使用。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第一百一十八条  民族自治地方的自治机关在国家计划的指导下，自主地安排和管理地方性的经济建设事业。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国家在民族自治地方开发资源、建设企业的时候，应当照顾民族自治地方的利益。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第一百一十九条  民族自治地方的自治机关自主地管理本地方的教育、科学、文化、卫生、体育事业，保护和整理民族的文化遗产，发展和繁荣民族文化。</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第一百二十条  民族自治地方的自治机关依照国家的军事制度和当地的实际需要，经国务院批准，可以组织本地方维护社会治安的公安部队。</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第一百二十一条  民族自治地方的自治机关在执行职务的时候，依照本民族自治地方自治条例的规定，使用当地通用的一种或者几种语言文字。</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第一百二十二条  国家从财政、物资、技术等方面帮助各少数民族加速发展经济建设和文化建设事业。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国家帮助民族自治地方从当地民族中大量培养各级干部、各种专业人才和技术工人。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第七节  监察委员会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第一百二十三条  中华人民共和国各级监察委员会是国家的监察机关。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第一百二十四条  中华人民共和国设立国家监察委员会和地方各级监察委员会。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监察委员会由下列人员组成：</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主任，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副主任若干人，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委员若干人。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监察委员会主任每届任期同本级人民代表大会每届任期相同。国家监察委员会主任连续任职不得超过两届。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监察委员会的组织和职权由法律规定。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第一百二十五条  中华人民共和国国家监察委员会是最高监察机关。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国家监察委员会领导地方各级监察委员会的工作，上级监察委员会领导下级监察委员会的工作。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第一百二十六条  国家监察委员会对全国人民代表大会和全国人民代表大会常务委员会负责。地方各级监察委员会对产生它的国家权力机关和上一级监察委员会负责。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第一百二十七条  监察委员会依照法律规定独立行使监察权，不受行政机关、社会团体和个人的干涉。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监察机关办理职务违法和职务犯罪案件，应当与审判机关、检察机关、执法部门互相配合，互相制约。</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第八节  人民法院和人民检察院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第一百二十八条  中华人民共和国人民法院是国家的审判机关。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第一百二十九条  中华人民共和国设立最高人民法院、地方各级人民法院和军事法院等专门人民法院。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最高人民法院院长每届任期同全国人民代表大会每届任期相同，连续任职不得超过两届。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人民法院的组织由法律规定。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第一百三十条  人民法院审理案件，除法律规定的特别情况外，一律公开进行。被告人有权获得辩护。</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第一百三十一条  人民法院依照法律规定独立行使审判权，不受行政机关、社会团体和个人的干涉。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第一百三十二条  最高人民法院是最高审判机关。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最高人民法院监督地方各级人民法院和专门人民法院的审判工作，上级人民法院监督下级人民法院的审判工作。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第一百三十三条  最高人民法院对全国人民代表大会和全国人民代表大会常务委员会负责。地方各级人民法院对产生它的国家权力机关负责。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第一百三十四条  中华人民共和国人民检察院是国家的法律监督机关。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第一百三十五条  中华人民共和国设立最高人民检察院、地方各级人民检察院和军事检察院等专门人民检察院。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最高人民检察院检察长每届任期同全国人民代表大会每届任期相同，连续任职不得超过两届。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人民检察院的组织由法律规定。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第一百三十六条  人民检察院依照法律规定独立行使检察权，不受行政机关、社会团体和个人的干涉。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第一百三十七条  最高人民检察院是最高检察机关。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最高人民检察院领导地方各级人民检察院和专门人民检察院的工作，上级人民检察院领导下级人民检察院的工作。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第一百三十八条  最高人民检察院对全国人民代表大会和全国人民代表大会常务委员会负责。地方各级人民检察院对产生它的国家权力机关和上级人民检察院负责。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第一百三十九条  各民族公民都有用本民族语言文字进行诉讼的权利。人民法院和人民检察院对于不通晓当地通用的语言文字的诉讼参与人，应当为他们翻译。</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在少数民族聚居或者多民族共同居住的地区，应当用当地通用的语言进行审理；起诉书、判决书、布告和其他文书应当根据实际需要使用当地通用的一种或者几种文字。</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第一百四十条  人民法院、人民检察院和公安机关办理刑事案件，应当分工负责，互相配合，互相制约，以保证准确有效地执行法律。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第四章  国旗、国歌、国徽、首都</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第一百四十一条  中华人民共和国国旗是五星红旗。</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中华人民共和国国歌是《义勇军进行曲》。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第一百四十二条  中华人民共和国国徽，中间是五星照耀下的天安门，周围是谷穗和齿轮。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第一百四十三条  中华人民共和国首都是北京。</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（新华社北京3月21日电）</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both"/>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新时代 新征程 新作为</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right"/>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热烈祝贺全国“两会”胜利闭幕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kern w:val="2"/>
          <w:sz w:val="32"/>
          <w:szCs w:val="32"/>
          <w:lang w:val="en-US" w:eastAsia="zh-CN" w:bidi="ar-SA"/>
        </w:rPr>
        <w:t>核心</w:t>
      </w:r>
      <w:r>
        <w:rPr>
          <w:rFonts w:hint="eastAsia" w:ascii="楷体" w:hAnsi="楷体" w:eastAsia="楷体" w:cs="楷体"/>
          <w:sz w:val="32"/>
          <w:szCs w:val="32"/>
          <w:lang w:val="en-US" w:eastAsia="zh-CN"/>
        </w:rPr>
        <w:t>要点：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今年“两会”，是进一步确立并充分展示以习近平同志为核心的党中央坚强统一领导的历史盛会。中共中央总书记、中央军委主席习近平同志全票当选为中华人民共和国主席、中华人民共和国中央军事委员会主席。这是13亿多全国各族人民的共同心愿，充分体现了党的意志、人民意志、国家意志的高度统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这次“两会”在新中国宪法发展史上具有崇高的地位。十三届全国人大一次会议表决通过了《中华人民共和国宪法修正案》，这是时代大势所趋、事业发展所需、党心民心所向，进一步筑牢新时代长治久安的法治根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这次“两会”，通过修改宪法增强有关监察委员会的制度规定，并通过《中华人民共和国监察法》，为坚定不移地走中国特色监察道路奠定了法治和制度保障。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十三届全国人大一次会议批准的《国务院机构改革方案》，着力推进重点领域和关键环节的机构职能优化和调整，涉及范围之广、调整程度之深前所未有，是一场自我革命，是一场国家治理的深刻变革。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神州三月，万象更新。在新时代的明媚春光里，举世瞩目的十三届全国人大一次会议和全国政协十三届一次会议顺利完成各项议程，胜利闭幕了。我们对全国“两会”的圆满成功表示热烈祝贺！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今年的全国“两会”是党的十九大后的第一次全国“两会”。这是一次高举中国特色社会主义伟大旗帜、全面贯彻习近平新时代中国特色社会主义思想和党的十九大精神的大会，是一次民主、团结、求实、奋进的大会。在十三届全国人大一次会议上，近3000名人大代表不负人民重托，以习近平新时代中国特色社会主义思想为指导，完成了宪法修改的崇高任务，审议通过了监察法、国务院机构改革方案，审议批准了政府工作报告和其他重要报告，选举和决定任命了新一届国家机构领导人员，使党的主张通过法定程序成为国家意志，化作全体人民的共同行动。这次“两会”体现人民意愿、凝聚新时代共识，对动员全党全国各族人民为决胜全面建成小康社会、夺取新时代中国特色社会主义伟大胜利而奋斗具有重大意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次“两会”，是进一步确立并充分展示以习近平同志为核心的党中央坚强统一领导的历史盛会。在十三届全国人大一次会议上，中共中央总书记、中央军委主席习近平同志全票当选为中华人民共和国主席、中华人民共和国中央军事委员会主席。这是13亿多全国各族人民的共同心愿，充分体现了党的意志、人民意志、国家意志的高度统一。党的十八大以来的成功实践和巨大成就有力证明，中华民族之所以能迎来从站起来、富起来到强起来的历史性飞跃，根本就在于以习近平同志为核心的党中央坚强领导，根本就在于新的伟大斗争实践中形成了习近平同志这个党中央核心、全党核心的坚强引领。习近平总书记是新时代中国特色社会主义的开创者，是实现中华民族伟大复兴中国梦的领航者，是全党拥护、人民爱戴、当之无愧的党的核心、军队统帅、人民领袖。依靠坚强核心掌舵领航，是过去5年多来我国兴旺发达、长治久安的根本逻辑，更是在中华民族伟大复兴征程中取得一个又一个胜利的必然逻辑。面向未来，要肩负起新时代的历史使命，要战胜前进道路上的各种风险挑战，更加需要一个坚强的领导核心和中央领导集体，为实现党的十九大描绘的宏伟蓝图筑牢坚实的政治根基、组织根基。在以习近平同志为核心的党中央坚强领导下，中国人民完全有信心、有能力实现中华民族伟大复兴的中国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次“两会”在新中国宪法发展史上具有崇高的地位。十三届全国人大一次会议表决通过了《中华人民共和国宪法修正案》，这是时代大势所趋、事业发展所需、党心民心所向，进一步筑牢新时代长治久安的法治根基。我国宪法作为治国理政的总章程，必须体现党和人民事业的历史进步，及时地把党和人民创造的伟大成就和宝贵经验载入宪法，以更好发挥宪法的重大作用。此次宪法修改的内容，立足于新时代，既保持了我国宪法的连续性和稳定性，又有新的重大发展，适时地把党和人民在实践中取得的重大理论创新、实践创新、制度创新成果通过国家根本法确定下来，使之成为全国各族人民的共同遵循，成为国家各项事业、各方面工作的活动准则，充分体现了党的十九大和十九届二中、三中全会精神，有助于推动宪法与时俱进、完善发展。宪法修正案确立了习近平新时代中国特色社会主义思想在国家政治和社会生活中的指导地位，反映了全国各族人民的共同愿望，体现了党的主张和人民意志的统一，明确了全党全国人民为实现中华民族伟大复兴而奋斗的共同思想基础。宪法修正案调整充实了中国特色社会主义事业总体布局和第二个百年奋斗目标的内容，有利于引领全党全国人民把握规律、科学布局，在新时代不断开创党和国家事业发展新局面。宪法修正案完善了依法治国和宪法实施举措，为党和国家事业发展提供了根本性、全局性、稳定性、长期性的制度保障。宪法修正案充实了坚持和加强中国共产党全面领导的内容，有利于在全体人民中强化党的领导意识，有效把党的领导落实到国家工作全过程和各方面，确保党和国家事业沿着正确方向前进。宪法修正案修改了国家主席任职方面的有关规定，是健全党和国家领导体制的重要举措，有利于维护以习近平同志为核心的党中央权威和集中统一领导，有利于加强和完善国家领导体制。宪法修正案增加有关监察委员会的各项规定，贯彻和体现深化国家监察体制改革的精神，为成立监察委员会提供了宪法依据。这次宪法修改是推进全面依法治国、推进国家治理体系和治理能力现代化的重大举措，有利于坚持和加强党的全面领导，有利于完善党和国家领导制度，有利于坚持和维护党中央权威和集中统一领导，是中国特色社会主义政治优势和制度优势的重要体现，必将为新时代坚持和发展中国特色社会主义、实现“两个一百年”奋斗目标和中华民族伟大复兴的中国梦提供有力宪法保障。我们必须坚持宪法确立的国家指导思想不动摇，必须坚持宪法确认的中国共产党领导地位不动摇，必须坚持宪法确立的国家根本任务、发展道路、奋斗目标不动摇，必须坚持宪法确立的人民民主专政的国体和人民代表大会制度的政体不动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次“两会”，通过修改宪法增强有关监察委员会的制度规定，并通过《中华人民共和国监察法》，为坚定不移地走中国特色监察道路奠定了坚实的法治和制度保障。深化国家监察体制改革是事关全局的重大政治体制改革，是对我国政治体制、政治权力、政治关系的重大调整，是从国情出发强化对权力监督制约的重大制度创新。国家监察是对行使公权力的公职人员最直接最有效的监督，本质上属于党和国家的自我监督。我国80%的公务员、95%以上的领导干部是共产党员，党内监督和国家监察既具有高度内在一致性，又具有高度互补性。在党内监督已经实现全覆盖的基础上，通过深化国家监察体制改革，整合行政监察、预防腐败和检察机关查处贪污贿赂、失职渎职及预防职务犯罪等工作力量，设立国家、省、市、县监察委员会，将进一步完善具有中国特色的监督体系。在这次宪法修改中，增加有关监察委员会的各项规定，确立了监察委员会作为国家机构的宪法地位，为构建党统一指挥、全面覆盖、权威高效的监督体系提供了宪法基础，反映了党的十八大以来深化国家监察体制改革的成果，贯彻了党的十九大关于健全党和国家监督体系的部署，也反映了设立国家监察委员会和地方各级监察委员会后，全国人民代表大会及其常务委员会和地方各级人民代表大会及其常务委员会、国务院和地方各级人民政府职权的新变化以及工作的新要求。十三届全国人大一次会议通过的《中华人民共和国监察法》是反腐败国家立法，加强了党对反腐败工作的集中统一领导，实现对所有行使公权力的公职人员监察全覆盖，使依规治党与依法治国、党内监督与国家监察有机统一。这部法律对国家监察工作起统领性和基础性作用，是贯彻落实党中央关于深化国家监察体制改革决策部署的重大举措；是坚持和加强党对反腐败工作的领导，构建集中统一、权威高效的国家监察体系的必然要求；是总结党的十八大以来反腐败实践经验，为新形势下反腐败斗争提供坚强法治保障的现实需要；是坚持党内监督与国家监察有机统一，坚持走中国特色监察道路的创制之举；是加强宪法实施，丰富和发展人民代表大会制度，推进国家治理体系和治理能力现代化的战略举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十三届全国人大一次会议批准的《国务院机构改革方案》，着力推进重点领域和关键环节的机构职能优化和调整，涉及范围之广、调整程度之深前所未有，是一场自我革命，是一场国家治理的深刻变革。这一轮机构改革根据新时代国家治理体系和治理能力现代化的迫切需要，主动适应新时代我国社会主要矛盾的变化，不回避权力和利益调整，以提高工作效能为目标，全面聚焦政府和市场的关系，坚决破除制约市场和政府作用更好发挥的体制机制弊端，全面聚焦发展所需、基层所盼、民心所向，在人民群众普遍关心的领域加大机构调整和优化力度，使国务院机构设置更加符合实际、科学合理、更有效率，更好服务人民，让人民更加满意。这充分体现了以习近平同志为核心的党中央深谋远虑的改革智慧，寄予了党和政府不断增强执政能力和领导能力的新期待，必将有利于建设服务型政府，形成新时代高效的治理格局，为全面贯彻落实党的十九大部署的各项任务提供有力组织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这次“两会”向全国人民发出了走好新时代长征路的动员令。习近平总书记在十三届全国人大一次会议闭幕会上发表重要讲话，站在党和国家事业发展全局的战略高度，深情讴歌我们伟大的人民、伟大的民族、伟大的民族精神，进一步明确了建设富强民主文明和谐美丽的社会主义现代化强国的目标和措施，强调要坚持党的领导，永远做中国人民和中华民族的主心骨。讲话要求我们必须牢记共和国是中华人民共和国，始终把人民放在心中最高的位置，始终全心全意为人民服务，始终为人民利益和幸福而努力工作，让全体中国人民和中华儿女在实现中华民族伟大复兴的历史进程中共享幸福和荣光。中国共产党第十九次全国代表大会描绘了决胜全面建成小康社会、开启全面建设社会主义现代化国家新征程、实现中华民族伟大复兴的宏伟蓝图。把蓝图变为现实，是一场新的长征。路虽然还很长，但时间不等人，容不得有半点懈怠。我们决不能安于现状、贪图安逸、乐而忘忧，必须不忘初心、牢记使命、奋发有为，努力创造属于新时代的光辉业绩。新时代属于每一个人，每一个人都是新时代的见证者、开创者、建设者。中国人民是具有伟大创造精神的人民，是具有伟大奋斗精神的人民，是具有伟大团结精神的人民，是具有伟大梦想精神的人民。只要精诚团结、共同奋斗，就没有任何力量能够阻挡中国人民实现梦想的步伐。我们要乘着新时代的浩荡东风，加满油，把稳舵，鼓足劲，让承载着13亿多中国人民伟大梦想的中华巨轮继续劈波斩浪、扬帆远航，胜利驶向充满希望的明天。这一重要讲话立意高远、总揽全局、意蕴丰富，充满对中华文明的自豪、对中国人民的深情、对中国发展的自信，发出了奋进新时代的进军号令，充分展现当代中国共产党人的雄心壮志，极大鼓舞了全党全军全国各族人民走中国特色社会主义道路、奋力实现中华民族伟大复兴的坚定信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新时代催人奋进，新征程再谱新篇。让我们紧密团结在以习近平同志为核心的党中央周围，以习近平新时代中国特色社会主义思想为行动指南，深入学习贯彻党的十九大和十九届二中、三中全会精神，认真学习贯彻十三届全国人大一次会议精神，不忘初心、牢记使命、奋发有为，把人民对美好生活的向往不断变为现实，努力创造属于新时代的光辉业绩，让承载着伟大梦想的中国巨轮扬帆远航、乘风破浪，驶向更加光辉灿烂的明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（《求是》2018/07）</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rPr>
          <w:rFonts w:hint="eastAsia" w:ascii="仿宋" w:hAnsi="仿宋" w:eastAsia="仿宋" w:cs="仿宋"/>
          <w:b w:val="0"/>
          <w:kern w:val="2"/>
          <w:sz w:val="32"/>
          <w:szCs w:val="32"/>
          <w:lang w:val="en-US" w:eastAsia="zh-CN" w:bidi="ar-SA"/>
        </w:rPr>
      </w:pPr>
      <w:r>
        <w:rPr>
          <w:rFonts w:hint="eastAsia" w:ascii="仿宋" w:hAnsi="仿宋" w:eastAsia="仿宋" w:cs="仿宋"/>
          <w:b w:val="0"/>
          <w:kern w:val="2"/>
          <w:sz w:val="32"/>
          <w:szCs w:val="3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为有源头活水来</w:t>
      </w:r>
    </w:p>
    <w:p>
      <w:pPr>
        <w:rPr>
          <w:rFonts w:hint="eastAsia" w:ascii="微软雅黑" w:hAnsi="微软雅黑" w:eastAsia="微软雅黑" w:cs="微软雅黑"/>
          <w:b/>
          <w:i w:val="0"/>
          <w:caps w:val="0"/>
          <w:color w:val="000000"/>
          <w:spacing w:val="0"/>
          <w:sz w:val="33"/>
          <w:szCs w:val="33"/>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420" w:firstLineChars="200"/>
        <w:jc w:val="both"/>
        <w:textAlignment w:val="auto"/>
        <w:outlineLvl w:val="9"/>
        <w:rPr>
          <w:rFonts w:hint="eastAsia" w:ascii="仿宋" w:hAnsi="仿宋" w:eastAsia="仿宋" w:cs="仿宋"/>
          <w:sz w:val="32"/>
          <w:szCs w:val="32"/>
          <w:lang w:val="en-US" w:eastAsia="zh-CN"/>
        </w:rPr>
      </w:pPr>
      <w:r>
        <w:rPr>
          <w:rFonts w:hint="eastAsia" w:ascii="宋体" w:hAnsi="宋体" w:eastAsia="宋体" w:cs="宋体"/>
          <w:b w:val="0"/>
          <w:i w:val="0"/>
          <w:caps w:val="0"/>
          <w:color w:val="000000"/>
          <w:spacing w:val="0"/>
          <w:sz w:val="21"/>
          <w:szCs w:val="21"/>
        </w:rPr>
        <w:t>　</w:t>
      </w:r>
      <w:r>
        <w:rPr>
          <w:rFonts w:hint="eastAsia" w:ascii="仿宋" w:hAnsi="仿宋" w:eastAsia="仿宋" w:cs="仿宋"/>
          <w:sz w:val="32"/>
          <w:szCs w:val="32"/>
          <w:lang w:val="en-US" w:eastAsia="zh-CN"/>
        </w:rPr>
        <w:t>2018年3月17日，中国北京，人民大会堂，中国人民当家作主、议决国是的最高殿堂，掌声雷动，十三届全国人大第一次会议2900多名代表肩负着13亿多人民的重托，庄严投下神圣一票，表决通过《国务院机构改革方案》。3月21日，中国共产党第十九届三中全会通过的《深化党和国家机构改革方案》甫一公布，即刻成为全社会关注的焦点、话题的热点，网上网下好评如潮、点赞无数。</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机勃发的中国特色社会主义，是亿万中国人民的事业。“问渠那得清如许，为有源头活水来。”在改革开放第40个年头，当代中国打响了具有深远历史意义的改革攻坚战，夯基固坝、疏渠引流，充分调动人民积极性创造性，解放和发展社会生产力，为实现人民对伟大梦想的追求、对美好生活的向往，注入强劲动力，释放源头活水。</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上善若水。奔流不息的黄浦江，碧波荡漾的嘉兴南湖，中国共产党从这里启航。正是高扬着为人民谋幸福、为民族谋复兴的理想风帆，“唤起工农千百万，同心干”，28年浴血奋战，28年岁月峥嵘，推翻了压在人民头上的帝国主义、封建主义、官僚资本主义三座大山，彻底终结了亿万劳苦大众受压迫、被剥削的旧制度。正是凭着为人民打破一个旧世界、建设一个新世界的豪情壮志，领导人民进行了人类政治文明史上的伟大创造，古老的华夏大地诞生了新的国体——工人阶级领导的、以工农联盟为基础的人民民主专政的社会主义国家，劳动人民行使国家权力有了新的根本政治制度——人民代表大会……开辟了中国人民当家作主的历史新纪元。</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独有豪情，天际悬明月，风雷磅礴。”在这片崭新的天地，亿万中国人因为能够成为这片大地的主人而扬眉吐气，能够为自己的家园劳作而意气风发。一穷二白何所惧，战天斗地写春秋。无数劳动者挥洒着汗水，也燃烧着激情，无数建设者不惧任何困难而拼搏向前。孟泰、王国藩、王进喜、赵梦桃、邓稼先……一串串响亮的名字，闪耀的是一代人的豪情。一汽、北大荒、大庆、红旗渠、两弹一星……一个个光辉的坐标，凝结的是一代人的奋斗。前所未有的优越制度释放出前所未有的惊天伟力，曾经满目疮痍的中国大地，换了人间，曾经积贫积弱的中华民族，尽展新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制度唯坚持发展，方彰其生命；探索唯艰难困苦，方玉汝其成。任何一个政治制度的完善都不是一蹴而就的。新生的社会主义中国在前无古人的道路上坚定前行，有创造的收获，有开拓的艰辛，但始终不渝的是——让人民在追求美好生活中真正成为社会进步的主体力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1978年冬天，华夏神州春雷滚动。党的十一届三中全会，果断作出了党和国家工作中心转移到经济建设上来的战略抉择。中国共产党人为了让国家摆脱贫穷落后，让人民生活小康，打破思想禁锢，破除不适应社会主义现代化建设的体制机制藩篱，开启了新的革命伟大征程。改革也是革命，是决定中国命运的关键一招。为解放和发展生产力，大刀阔斧调整生产关系，完善上层建筑特别是政治制度，生产力和生产关系、经济基础和上层建筑矛盾运动、改革发展，同向发力、相得益彰。</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30多年间，民主集中制更加健全，党和国家政治生活不断规范，国家公务员制度、基层群众自治制度、权力运行监督机制，科学立法、严格执法、公正司法的制度机制……一个个利于长远的制度，一项项匡正固本的举措，让社会主义民主政治具有了更加鲜明的中国特色、时代特色，人民的根本利益得到有效维护，人民当家作主的实现形式更加完善。30多年间，党和国家机构改革步步深入，从解决机构臃肿到转变职能，从理顺关系到提高效率，机构职能体系实现了从适应计划经济向适应社会主义市场经济的重大转变，党和国家活力大大激发，全社会活力不断释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在春水绿如蓝的季节里，每一个中国人的勤劳和奋斗，如涓涓细流，鲜活、欢跃而顽强，汇聚成奔腾向前、气势宏大的历史之河、时代潮流。</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人类社会发展的脚步走进21世纪第二个十年。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看中国，2014年，习近平总书记在全国人民代表大会成立60周年庆祝大会上庄严宣示，“人民民主是中国共产党始终高举的旗帜。在前进道路上，我们要坚定不移走中国特色社会主义政治发展道路，继续推进社会主义民主政治建设、发展社会主义政治文明。”铿锵有力，坚定豪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看世界，同样是这一年，曾经断言历史终结于资本主义的弗朗西斯·福山，出版了新著《政治秩序与政治衰败》，书中所述与二十几年前的调门截然不同，发出了西式民主正在走向衰落的哀叹。对比这无奈的“低调”，对比一些国家日益陷入为形式上的民主、为利益而民主难以自拔的困境，中国共产党和中国人民满怀自信，坚定推进社会主义政治制度的自我完善和发展，书写着人民民主的新时代华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回望党的十八大以来砥砺前行的5年，“人民”二字深深印刻在中国政治发展进步的壮丽征程上——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意志得到更集中体现。坚持党的领导、不断完善党的领导体制机制，这既是中国共产党对历史、对民族的担当，也是亿万人民对幸福、对安宁的期望。这5年，中国共产党坚持刀刃向内，全面从严治党，实现了党的革命性锻造，全党上下政治上、思想上、组织上、作风上更加忠实代表人民的意志。这5年，党中央加强对事关人民根本利益重大工作的集中统一领导，先后在全面深化改革、国家安全、网络安全和信息化、军民融合发展等方面设立专门机构，统一体现、高效贯彻人民的意志。翻开中央全面深化改革领导小组的工作账本，38次会议，1500多项改革举措，次次承担着人民的托付，项项凝结着人民的期望，真正做到了人民有所呼、改革有所应。</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权力得到更充分保障。民者国之本，国者民之器。国家一切权力属于人民，人民依法实行民主选举、民主协商、民主决策、民主管理、民主监督。这5年，人民代表大会制度与时俱进、不断完善，立法主导作用进一步强化，宪法法律实施和监督制度更加健全，有力保证了人民通过人民代表大会行使国家权力。这5年，各级人民代表大会中一线工人、农民、知识分子代表越来越多，县乡基层人大作用日益提升，人大代表联系群众、履职尽责更加自觉，人民依法直接行使民主权力更加有效。看看各级机关政务微博账号从不足6万到近18万的增长数量，纪检部门开发的手机随手拍、微信一键通等网络平台……人民行使知情权、参与权、表达权、监督权，更直接、更便捷、更见成效。  </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智慧得到更广泛汇聚。“以天下之目视，则无不见也；以天下之耳听，则无不闻也；以天下之心虑，则无不知也。”有事好商量，众人的事情由众人商量，是人民民主的真谛。这5年，社会主义协商民主广泛、多层、制度化发展，政党协商、人大协商、政府协商、政协协商、人民团体协商、基层协商以及社会组织协商蓬勃开展，人民政协专门协商机构作用得到更好发挥，集民情、汇民意、聚民智。这5年，协商于民、协商为民转化为基层生动实践，民主恳谈会、民情通报会、社区议事会、村民决策听证会……协商形式丰富多样，人民参与政治生活的渠道大为拓展。盘点全国政协76次双周协商，防治大气污染、大学生创业就业、办好学前教育、精准扶贫脱贫……都是社会关注、人民关心的议题，民主党派和无党派人士、实际工作部门负责人、专家学者坦诚沟通、畅所欲言，思想在这里交流、共识在这里凝聚、同心圆在这里绘就。</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利益得到更有力维护。“利民之事，丝发必兴；厉民之事，毫末必去。”促进社会公平正义，增进人民福祉，是出发点、落脚点，也是着力点。这5年，全面依法治国深入推进，《民法总则》这个百姓权利的宣言书郑重面世，《环境保护法》《食品安全法》《消费者权益保护法》等一大批关系群众切身利益的法律法规制定修订出台。这5年，司法体制改革大力度推进，司法责任制得以确立，法官检察官员额制全面推开，最高法院6个巡回法庭开庭审案，一批群众反映强烈的冤案错案得到昭雪，司法公正的阳光照耀每个人的心田。丈量“放管服”改革坚定而急促的步幅，国务院部门行政审批事项削减44％，非行政许可审批彻底终结，中央政府层面核准的企业投资项目减少90％……权力“瘦身”、职能“健身”，市场作用、社会活力明显提升，人民群众干事创业热情迸发。</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人间正道是沧桑。今日之中国，生机勃发、更加完善的社会主义民主政治制度，真正让人民站在国家舞台的中央，演绎出历史性成就与历史性变革的壮丽史诗，把民族复兴的大剧推向高潮。</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千淘万漉虽辛苦，吹尽狂沙始到金。中国共产党成立97年，全国执政69年，开创中国特色社会主义道路40年，对共产党执政规律、社会主义建设规律、人类社会发展规律的认识更加深刻，对人民美好生活需要的把握更加准确，对推动中国特色社会主义政治制度成熟定型更加自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又是一个东风送暖、万物生长的春天。一场凝结着人民希望、民族梦想的党和国家机构改革，帷幕已经拉开，全面深化改革进入新阶段。打基础、立支柱、定架构，聚人民创造伟力，固人民千秋基业。这场具有重大历史意义的深刻变革，以鲜明的人民立场、深沉的为民情怀，以其系统性、整体性、重构性，必将成为新时代中国政治体制改革的重大标志，成为焕发社会主义中国活力创造力的强大引擎。</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聚浩荡而击中流。以加强党对各领域各方面工作领导为首要任务，健全党对重大工作的领导体制机制，强化党的组织在同级组织中的领导地位，更好发挥党的职能部门作用，统筹设置党政机构，推进党的纪律检查体制和国家监察体制改革……坚持和加强党的全面领导，是这次改革的统领词、核心词。中国共产党初心是为人民、使命是为人民、宗旨是为人民，党的领导是中国特色社会主义最本质特征和最大制度优势。完善坚持党的全面领导的制度安排，加强党中央权威和集中统一领导，人民意志、百姓意愿在国家治理中就能够集中体现，人民利益、百姓福祉在国家发展中就有了根本保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集百川而惠苍生。聚焦人民群众所思所想所盼，加强统的层次和力度，统分结合、主次分明，由“多头分散”整合为“一头抓总”，让应当集中的更集中、需要综合的更综合，强化党和国家机构在教育文化、卫生健康、医疗保障、生态环保、应急管理、退役军人服务、移民管理服务等领域的职能，统筹配置行政处罚职能和执法资源……发挥社会主义制度优越性、整合优化机构职能体系，是这次改革的着眼点、着力点。适应我国社会主要矛盾的变化，满足人民日益增长的美好生活需要，坚持优化协同高效，从顶层设计上积聚和整合各种政治资源、行政资源，全面回应了人民对物质、文化、民主、法治、公平、正义、安全、环境的新要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兴甘霖而润万物。大幅调整宏观管理部门和市场监管部门，减少微观管理事务和具体审批事项，国务院正部级机构减少8个、副部级机构减少7个，大力推进政社分开、政事分开、管办分离，构建简约高效的基层管理体制，实现重心下移、力量下沉、资源下投……最大限度减少政府对市场资源的直接配置和对市场活动的直接干预，实现资源配置效益最大化和效率最优化，是这次改革的重要任务和要求。理念一变天地宽，发挥市场决定性作用、更好发挥政府作用，不回避权力和利益调整，由做“加法”到做“减法”，由“管的多”到“管得好”，为高质量发展营造制度环境，为释放社会活力打开更大空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固堤坝而安黎民。以推进国家治理体系和治理能力现代化为导向，以构建系统完备、科学规范、运行高效的党和国家机构职能体系为目标，全面规划建设总揽全局、协调各方的党的领导体系，职责明确、依法行政的政府治理体系，中国特色、世界一流的武装力量体系，联系广泛、服务群众的群团工作体系……立足当前、放眼长远，聚焦今后3年、着眼未来30年，是这次改革的站位所在、格局所在。立足实现“两个一百年”奋斗目标，构建固根本、利长远的组织架构，作出具有前瞻性、战略性的体制安排，为党和国家兴旺发达、长治久安奠定制度基础，为人民根本利益、幸福生活提供坚实保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求木之长者必固其根本，欲流之远者必浚其泉源。人民，唯有人民，才是创造历史的决定性力量。根在人民，源在百姓。只有为了人民的改革，才能如此大气磅礴；只有依靠人民的改革，才能如此一往无前。</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是历史的创造者，人民是真正的英雄。波澜壮阔的中华民族发展史是中国人民书写的！博大精深的中华文明是中国人民创造的！历久弥新的中华民族精神是中国人民培育的！中华民族迎来了从站起来、富起来到强起来的伟大飞跃是中国人民奋斗出来的！”在新时代中国共产党人的心中，在社会主义中国的广袤大地上，中国人民始终是价值的起点、实践的主体、创造历史的动力源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类实践滚滚向前，任何社会制度都必须随着实践的发展而发展。170多年前，马克思在致巴·瓦·安年柯夫的信中写道：“人们在发展其生产力时，即在生活时，也发展着一定的相互关系；这些关系的性质必然随着这些生产力的改变和发展而改变。”这深刻揭示了人类社会制度变迁的普遍规律：生产力决定生产关系，经济基础决定上层建筑。</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只有社会主义能够救中国，只有坚持和发展中国特色社会主义才能实现中华民族伟大复兴。社会主义政治制度在中国的发展，经历了60多个春夏秋冬，几经风吹雨打，在螺旋式上升中进步，变化的是：不断与经济基础相适应，日益健全、日益完善；不变的是：保障人民当家作主、增强党和国家活力、调动人民积极性，一以贯之的主线清晰而鲜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2018年的春天，中国改革再出发。历史将铭记这个新的改革春天，为国家繁荣昌盛，为人民美好生活，为民族伟大复兴，注入的源头活水、带来的无穷力量、催生的无限希望。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（新华社北京4月1日电 作者：宣言 《光明日报》（ 2018年04月02日 01版）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毫不动摇坚持和加强党的全面领导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核心要点：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在中国特色社会主义新时代，面对新形势新问题，只有坚持和加强党的全面领导，才能保证全党一盘棋，使党在应对国内外各种风险和考验的历史进程中始终成为全国人民的主心骨，带领全国各族人民步调一致沿着正确方向阔步前进，才能汇聚起决胜全面建成小康社会、夺取新时代中国特色社会主义伟大胜利的磅礴力量，实现中华民族伟大复兴的中国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党的政治建设是党的根本性建设，决定党的建设方向和效果。只有党的政治建设搞好了，才能保证党的政治方向对头、政治原则坚定、政治路线正确，才能统一全党意志、凝聚全党力量。坚持和加强党的全面领导，必须把党的政治建设摆在首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要建立健全党对重大工作的领导体制机制，强化党的组织在同级组织中的领导地位。要优化党的组织机构，确保党的领导全覆盖，确保党的领导更加坚强有力。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全面从严治党是坚持和加强党的全面领导的基础和保证，坚持和加强党的全面领导，必须深入推进全面从严治党。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习近平总书记在党的十九大报告中明确指出：“党政军民学，东西南北中，党是领导一切的。”党的十九届三中全会强调，深化党和国家机构改革的首要任务是完善坚持党的全面领导的制度，加强党对各领域各方面工作领导，确保党的领导全覆盖，确保党的领导更加坚强有力。中国特色社会主义进入新时代，党要团结带领人民进行伟大斗争、建设伟大工程、推进伟大事业、实现伟大梦想，必须毫不动摇坚持和加强党的全面领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一、深刻认识新时代坚持和加强党的全面领导的极端重要性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新时代坚持和发展中国特色社会主义的需要。习近平总书记指出，中国特色社会主义最本质的特征是中国共产党领导，中国特色社会主义制度的最大优势是中国共产党领导。中国特色社会主义不是从天上掉下来的，而是在改革开放40年的伟大实践中得来的，是在中华人民共和国成立近70年的持续探索中得来的，是在我们党领导人民进行伟大社会革命97年的实践中得来的，是在近代以来中华民族由衰到盛170多年的历史进程中得来的，是对中华文明5000多年的传承发展中得来的，是党和人民历经千辛万苦、付出各种代价取得的宝贵成果。历史充分证明，没有中国共产党就没有中国特色社会主义，中国特色社会主义是在党的领导下开创和发展起来的，也只有在党的领导下才能继续推进。进入新时代，面对风云变幻的国际局势，面对艰巨繁重的国内改革发展稳定任务，只有坚持和加强党的全面领导，我们才能成功应对重大挑战、抵御重大风险、克服重大阻力、解决重大矛盾，才能始终保持政治定力，既不走封闭僵化的老路，也不走改旗易帜的邪路，一以贯之坚持和发展中国特色社会主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实现新时代党的历史使命的需要。中国共产党自成立之日起就担负起为中国人民谋幸福，为中华民族谋复兴的历史使命。党的十八大以来，以习近平同志为核心的党中央旗帜鲜明地坚持和加强党的全面领导，解决了许多长期想解决而没有解决的难题，办成了许多过去想办而没有办成的大事，推动党和国家事业取得了全方位、开创性的成就，发生了深层次、根本性的变革，中华民族伟大复兴展现出前所未有的光明前景，我们比历史上任何时期都更接近、更有信心和能力实现中华民族伟大复兴的目标。但同时也要看到，实现中华民族伟大复兴绝不是轻轻松松、敲锣打鼓就能实现的。在中国特色社会主义新时代，面对新形势新问题，只有坚持和加强党的全面领导，才能保证全党一盘棋，使党在应对国内外各种风险和考验的历史进程中始终成为全国人民的主心骨，带领全国各族人民步调一致沿着正确方向阔步前进，才能汇聚起决胜全面建成小康社会、夺取新时代中国特色社会主义伟大胜利的磅礴力量，实现中华民族伟大复兴的中国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加强新时代党的建设的需要。坚持和加强党的全面领导是新时代党的建设的根本目的和根本原则，是党的建设题中应有之义。在革命、建设和改革的不同时期，我们党一以贯之地把坚持和加强党的全面领导作为党自身建设的方向性、根本性问题抓紧抓实，才使我们党始终成为领导人民进行社会革命的坚强领导核心，带领全国人民攻克了一个个难关、战胜了一个个挑战，党自身也在领导伟大社会革命的实践中锻造得更加坚强有力。中国共产党从来不是为了自身建设而进行自身建设，党的建设归根到底是为了提高党的执政能力和水平，最终完成党所肩负的伟大历史使命。实践证明，只有始终坚持和加强党的全面领导，我们党才能不断增强政治领导力、思想引领力、群众组织力、社会号召力，为改革发展提供强大动力和可靠保证，才能凝聚起同心共筑中国梦的磅礴力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二、新时代坚持和加强党的全面领导的基本内涵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必须把党的政治建设摆在首位。党的政治建设是党的根本性建设，决定党的建设方向和效果。只有党的政治建设搞好了，才能保证党的政治方向对头、政治原则坚定、政治路线正确，才能统一全党意志、凝聚全党力量。坚持和加强党的全面领导，必须把党的政治建设摆在首位。保证全党服从中央，坚持党中央权威和集中统一领导，是党的政治建设的首要任务。我们党作为一个有着8900多万名党员、在13亿多人口的大国长期执政的大党，如果没有强有力的党中央权威和集中统一领导，必然导致四分五裂、一盘散沙。把党的政治建设摆在首位，必须牢固树立“四个意识”，在政治立场、政治方向、政治原则、政治道路上同以习近平同志为核心的党中央保持高度一致，自觉向党中央看齐，向习近平总书记看齐；必须严守党的政治纪律和政治规矩，牢记“五个必须”、严防“七个有之”，以实际行动保证全党统一意志、统一行动、步调一致向前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确保党始终总揽全局、协调各方。在当今中国，作为最高政治领导力量，中国共产党居于总揽全局、协调各方的领导地位，对经济、政治、文化、社会、生态文明建设，对内政、外交、国防、民族等工作，对国家立法、司法、行政、监察机关，对经济、文化、社会、群团等组织和党外群众进行全面领导。同时，在开创和发展中国特色社会主义事业的整个历史进程中，党都居于领导核心地位，始终发挥着总揽全局、协调各方的作用。在国家治理体系的大棋局中，党中央是坐镇中军帐的“帅”。地方党委要坚决服从党中央集中统一领导，积极发挥在本地区总揽全局、协调各方的作用，在把方向、谋大局、定政策、促改革上下功夫，领导和支持人大、政府、政协和人民团体各司其职、各尽其责、相互配合，形成强大合力，确保党中央重大决策部署不折不扣落到实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不断完善坚持和加强党的全面领导的体制机制。制度管根本、管全局、管长远。坚持和加强党的全面领导要以党章为根本，以准则、条例等中央党内法规为主干，健全和完善党内法规制度体系，为坚持和加强党的全面领导提供制度保证。民主集中制是党的根本组织原则，坚持和加强党的全面领导要完善和落实民主集中制的各项制度，坚持集体领导与个人分工负责相结合、坚持民主基础上的集中和集中指导下的民主相结合，既充分发扬党内民主，又善于集中统一，保证全党统一思想、统一意志、统一行动，保证党的决定得到迅速有效的贯彻落实。要建立健全党对重大工作的领导体制机制，强化党的组织在同级组织中的领导地位。要优化党的组织机构，确保党的领导全覆盖，确保党的领导更加坚强有力。要加强党的集中统一领导，支持人大、政府、政协和法院、检察院依法依章程履行职能、开展工作、发挥作用。将党委常委会听取人大、政府、政协、法院、检察院党组工作情况汇报作为一项重要制度安排，注重发挥这些组织中党组的领导核心作用，善于通过这些党组织和党员干部来贯彻实施党的路线方针政策，贯彻实施党委的重大决策和工作部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仿宋" w:hAnsi="仿宋" w:eastAsia="仿宋" w:cs="仿宋"/>
          <w:b/>
          <w:bCs/>
          <w:i w:val="0"/>
          <w:iCs w:val="0"/>
          <w:sz w:val="32"/>
          <w:szCs w:val="32"/>
          <w:lang w:val="en-US" w:eastAsia="zh-CN"/>
        </w:rPr>
      </w:pPr>
      <w:r>
        <w:rPr>
          <w:rFonts w:hint="default" w:ascii="仿宋" w:hAnsi="仿宋" w:eastAsia="仿宋" w:cs="仿宋"/>
          <w:b/>
          <w:bCs/>
          <w:i w:val="0"/>
          <w:iCs w:val="0"/>
          <w:sz w:val="32"/>
          <w:szCs w:val="32"/>
          <w:lang w:val="en-US" w:eastAsia="zh-CN"/>
        </w:rPr>
        <w:t>三、坚定不移地把坚持和加强党的全面领导落到实处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把讲政治落实到行动中。旗帜鲜明讲政治是马克思主义政党的根本要求。各级党组织和党员领导干部要牢固树立“四个意识”，坚定“四个自信”，坚决维护习近平总书记党中央的核心、全党的核心地位，不断增强拥戴核心、维护核心、服从核心、紧跟核心的思想自觉和行动自觉，坚决维护党中央权威和集中统一领导，坚决贯彻执行党的理论和路线方针政策，真正做到对党忠诚、襟怀坦白，严格遵守政治纪律和政治规矩，在思想上政治上行动上同以习近平同志为核心的党中央保持高度一致。地方党委要坚定落实党中央各项决策部署的政治自觉和行动自觉，积极主动地在全党全国工作大局中谋划地方工作，推动地方发展。要做到党中央提倡的坚决响应，党中央决定的坚决照办，党中央禁止的坚决杜绝，绝不允许上有政策、下有对策，绝不允许有令不行、有禁不止，绝不允许在贯彻执行中央决策部署上打折扣、搞变通。湖北省委始终牢记习近平总书记视察湖北时“建成支点、走在前列”和“四个着力”的殷殷嘱托，认真学习贯彻习近平新时代中国特色社会主义思想和党的十九大精神，在省委十一届二次全会上提出了坚决打好防范化解重大风险、精准脱贫、污染防治攻坚战，推进经济发展质量变革、效率变革、动力变革，下大力气解决发展不平衡不充分的问题，加快“建成支点、走在前列”进程，决胜全面建成小康社会，全面建设社会主义现代化强省的战略目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用习近平新时代中国特色社会主义思想武装全党。政治上的坚定源于理论上的清醒。习近平新时代中国特色社会主义思想是马克思主义中国化的最新成果，是党和人民实践经验和集体智慧的结晶，是中国特色社会主义理论体系的重要组成部分，是全党全国人民为实现中华民族伟大复兴而奋斗的行动纲领。只有用习近平新时代中国特色社会主义思想武装头脑，才能推动工作，指导实践。要把学习贯彻习近平新时代中国特色社会主义思想作为首要政治任务，按照学懂弄通做实的要求，深化学习教育和宣传阐释，推动习近平新时代中国特色社会主义思想入脑入心。90多年前，毛泽东同志在武昌举办“中央农民运动讲习所”，传播革命思想，培育了一大批革命骨干。今天，湖北省委按照习近平总书记“全党来一个大学习”的要求，开办了“新时代湖北讲习所”。我们要全力将其办成学思践悟习近平新时代中国特色社会主义思想的大学校、学习宣传贯彻党的十九大精神的大学校、培养政治过硬本领高强的党员干部队伍的大学校，推动习近平新时代中国特色社会主义思想在荆楚大地深入人心、落地生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推动全面从严治党向纵深发展。全面从严治党是坚持和加强党的全面领导的基础和保证，坚持和加强党的全面领导，必须深入推进全面从严治党。全面贯彻党的十九大精神，推动全面从严治党向纵深发展，重整行装再出发，各级党委要坚决扛起全面从严治党主体责任，坚决杜绝任何违背党中央重大决策部署的言行；坚决剔除那些对党不忠诚不老实、阳奉阴违的“两面人”；坚决巩固拓展正风肃纪成果，严格执行中央八项规定精神，坚决防止享乐主义和奢靡之风反弹回潮，特别要加大对形式主义、官僚主义的整治力度；坚决巩固发展反腐败斗争压倒性态势，坚持无禁区、全覆盖、零容忍；坚持重遏制、强高压、长震慑，更有效地遏制增量、更有效地削减存量，形成不敢腐、不能腐、不想腐的有效机制；坚决惩治群众身边的腐败问题，深入开展扫黑除恶专项斗争，依法打击农村村霸，切实增强人民群众的获得感、幸福感、安全感，以永远在路上的执着把全面从严治党引向深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不断提高党的全面领导能力。习近平总书记指出，领导13亿多人的社会主义大国，我们党既要政治过硬，也要本领高强。如果没有过硬的本领，坚持和加强党的全面领导就是一句空话。新时代新任务对党的全面领导能力提出了新的更高要求。当今世界正面临着前所未有的大变局，国内外环境发生了深刻变化，面对的矛盾和问题发生了深刻变化，发展阶段和发展任务发生了深刻变化，工作对象和工作条件发生了深刻变化，对我们党长期执政能力和领导水平的要求也发生了深刻变化。要不断增强党的政治领导力、思想引领力、群众组织力、社会号召力，不断增强学习本领、政治领导本领、改革创新本领、科学发展本领、依法执政本领、群众工作本领、狠抓落实本领、驾驭风险本领。紧紧抓住党员领导干部队伍建设，锻造一支信念过硬、政治过硬、责任过硬、能力过硬、作风过硬的高素质干部队伍，以“关键少数”带动“绝大多数”。不断提高战略思维、创新思维、辩证思维、法治思维、底线思维，增强工作的原则性、系统性、预见性、创造性，保证党的全面领导真正落到实处。</w:t>
      </w:r>
    </w:p>
    <w:p>
      <w:pPr>
        <w:jc w:val="right"/>
        <w:rPr>
          <w:rFonts w:hint="eastAsia" w:ascii="仿宋" w:hAnsi="仿宋" w:eastAsia="仿宋" w:cs="仿宋"/>
          <w:b w:val="0"/>
          <w:kern w:val="2"/>
          <w:sz w:val="30"/>
          <w:szCs w:val="30"/>
          <w:lang w:val="en-US" w:eastAsia="zh-CN" w:bidi="ar-SA"/>
        </w:rPr>
      </w:pPr>
      <w:r>
        <w:rPr>
          <w:rFonts w:hint="eastAsia" w:ascii="仿宋" w:hAnsi="仿宋" w:eastAsia="仿宋" w:cs="仿宋"/>
          <w:b w:val="0"/>
          <w:kern w:val="2"/>
          <w:sz w:val="30"/>
          <w:szCs w:val="30"/>
          <w:lang w:val="en-US" w:eastAsia="zh-CN" w:bidi="ar-SA"/>
        </w:rPr>
        <w:t>（《求是》2018/06　作者： 中共湖北省委理论学习中心组）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深刻理解党的基本方略的科学内涵</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党的十九大报告提出了新时代坚持和发展中国特色社会主义的基本方略，这是我们党根据马克思主义基本原理和时代发展要求作出的重大理论创新。深刻理解党的基本方略的科学内涵，对于决胜全面建成小康社会、夺取新时代中国特色社会主义伟大胜利、实现中华民族伟大复兴的中国梦具有重大意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新时代党的重大理论创新成果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脉相承、与时俱进是马克思主义中国化不断推进的基本逻辑。基本方略在继承党的基本纲领、基本经验、基本要求精髓要义的基础上，根据时代发展要求对新时代怎样坚持和发展中国特色社会主义作出创造性回答，是我们党的重大理论创新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党的基本纲领、基本经验、基本要求的继承与升华。改革开放以来，我们党紧紧围绕中国特色社会主义这个主题，不断总结实践新经验、拓展理论新视野，深入探索中国特色社会主义发展规律。从党的十二大到党的十八大，逐步形成了党的基本理论、基本路线、基本纲领、基本经验、基本要求“五个基本”。党的基本理论是坚持和发展中国特色社会主义的根本指南，党的基本路线是党和国家的生命线、人民的幸福线，二者对坚持和发展中国特色社会主义具有全局性、长期性的指导作用。基本纲领、基本经验、基本要求则更具时效性，需要在基本理论和基本路线指导下不断作出新的概括和总结。党的十九大对改革开放以来尤其是党的十八大以来5年的新成就、新经验、新理念、新思想、新战略进行深入总结，对党的基本纲领、基本经验、基本要求进行深入整合，对新时代中国特色社会主义发展要求进行深入分析，提出了新时代坚持和发展中国特色社会主义的基本方略。这一基本方略既继承又丰富发展了党的基本纲领、基本经验、基本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新时代中国特色社会主义发展要求的理论回应。党的十八大以来，我们党统筹推进“五位一体”总体布局，协调推进“四个全面”战略布局，经济建设取得重大成就，全面深化改革取得重大突破，民主法治建设迈出重大步伐，思想文化建设取得重大进展，人民生活不断改善，生态文明建设成效显著，强军兴军开创新局面，港澳台工作取得新进展，全方位外交布局深入展开，全面从严治党成效卓著，党和国家事业发生历史性变革。同时也应看到，实践创新没有止境，中国特色社会主义发展也没有止境。坚持和发展中国特色社会主义，总任务是实现社会主义现代化和中华民族伟大复兴，在全面建成小康社会的基础上，分两步走在本世纪中叶建成富强民主文明和谐美丽的社会主义现代化强国。这个总任务要求我们在新的历史起点上不断进行理论创新，对新时代中国特色社会主义发展的新要求作出新判断，对新时代中国特色社会主义发展的新格局进行新的顶层设计和战略部署。基本方略就是根据新的时代要求和我国社会主要矛盾的变化所制定的，是推动新时代中国特色社会主义不断向前发展的总体行动方略。它包含新时代中国特色社会主义的发展要求、发展宗旨、发展目标、发展动力、发展方向、发展方式等，是对新时代中国特色社会主义发展规律认识的进一步深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对新时代怎样坚持和发展中国特色社会主义的创新回答。党的十九大报告集中阐明了基本方略的具体内容，即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这“十四个坚持”，对新时代我国经济、政治、法治、科技、文化、教育、民生、民族、宗教、社会、生态文明、国家安全、国防和军队、“一国两制”和祖国统一、统一战线、外交、党的建设等各方面作出了具体的政策指导，对新时代怎样坚持和发展中国特色社会主义作出了创新回答，是我们党运用马克思主义基本原理指导新时代中国特色社会主义实践的重大理论创新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新时代坚持和发展中国特色社会主义的实践指南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科学理论必须通过有效实践才能体现其真理价值。基本方略既是习近平新时代中国特色社会主义思想的重要组成部分，又是将这一重要思想贯彻于伟大实践的行动指南。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本方略突出新时代中国特色社会主义实践的领导核心。基本方略首先明确新时代中国特色社会主义实践的根本原则是坚持党对一切工作的领导，指出党政军民学，东西南北中，党是领导一切的。这就阐明了党是新时代坚持和发展中国特色社会主义的领导核心。中国特色社会主义是一项前无古人的伟大事业，坚强的领导核心是其成功的关键。历史经验表明，办好中国的事情，关键在党。中国共产党领导是中国特色社会主义最本质的特征，是中国特色社会主义制度的最大优势，也是新时代成功应对重大挑战、抵御重大风险、克服重大阻力、解决重大矛盾，不断推动中国特色社会主义从胜利走向新的胜利的重要政治保证。只有在中国特色社会主义实践中始终自觉维护党中央权威和集中统一领导，确保党始终总揽全局、协调各方，才能夺取新时代中国特色社会主义伟大胜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本方略规划新时代中国特色社会主义实践的全新格局。经过改革开放40年的发展，中国特色社会主义建设已形成“五位一体”总体布局和“四个全面”战略布局，形成在国家安全建设、军队建设、祖国统一、外交和党的建设等方面的总体战略部署，形成了新时代中国特色社会主义实践的全新格局。基本方略不仅全面系统地展现了这一全新发展格局，而且提出了新的具体发展内容和实践要求。例如，基本方略的第三条至第九条，既是对中国特色社会主义“五位一体”总体布局的目标升华、具体展开，也是对“四个全面”战略布局的自觉运用、丰富发展。基本方略所规划的发展新格局及其发展内容、实践要求，为新时代中国特色社会主义实践提供了根本遵循。</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基本方略彰显新时代中国特色社会主义实践的根本方法。这主要表现在：一是注重实践的系统性。基本方略“十四个坚持”的基本内容涵盖改革发展稳定、内政外交国防、治党治国治军等各个方面，是一个具有内在逻辑关系的有机整体，体现了马克思主义的社会系统方法论。二是注重实践的问题导向。问题是时代的声音。只有把解决问题作为实践动力和实践方向，才能真正取得实践成效。习近平同志指出：“中国特色社会主义进入新时代，我国社会主要矛盾已经转化为人民日益增长的美好生活需要和不平衡不充分的发展之间的矛盾。”基本方略中的很多内容都是着眼于解决发展不平衡不充分问题的，如坚持新发展理念、坚持人与自然和谐共生等，都旨在推动经济社会持续健康发展。三是注重实践的创新性。基本方略所包含的具体内容都有着鲜明的时代感和创新性，如坚持推动构建人类命运共同体就具有很强的创新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新时代坚持和发展中国特色社会主义的价值导向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坚持以人民为中心是社会主义的本质要求和价值追求。基本方略贯穿着以人民为中心、人民当家作主、在发展中保障和改善民生的政治立场，为新时代中国特色社会主义发展提供了价值导向。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以人民为中心。人民是历史的创造者，是决定党和国家事业前途命运的根本力量。习近平同志指出：“中国共产党人的初心和使命，就是为中国人民谋幸福，为中华民族谋复兴。”中国共产党自成立之日起，就将实现人的自由全面发展的共产主义作为奋斗目标，始终践行全心全意为人民服务的根本宗旨。进入新时代，中国共产党人把以人民为中心贯穿到基本方略之中，为坚持和发展中国特色社会主义提供了价值导向。例如，坚持全面深化改革旨在破除一切不合时宜的思想观念和体制机制弊端，构建系统完备、科学规范、运行有效的制度体系，使人民的创造精神和创新潜能得以充分发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人民当家作主。人民当家作主是社会主义民主政治的本质特征和核心要义。我国是社会主义国家，国家一切权力属于人民，人民依法通过各种途径和形式管理国家事务、管理经济和文化事业、管理社会事务。基本方略坚持人民当家作主，提出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这充分展现了新时代中国特色社会主义的人民属性和发展宗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坚持在发展中保障和改善民生。进入新时代，我国仍处于并将长期处于社会主义初级阶段的基本国情没有变，我国是世界最大发展中国家的国际地位没有变，发展不平衡不充分问题依然突出，在发展中补齐民生短板、促进社会公平正义依然是新时代社会发展的重点和难点。基本方略以增进民生福祉为发展的根本目的，强调必须在幼有所育、学有所教、劳有所得、病有所医、老有所养、住有所居、弱有所扶上不断取得新进展；必须深入开展脱贫攻坚，保证全体人民在共建共享发展中有更多获得感，不断促进人的全面发展、全体人民共同富裕；必须加强和创新社会治理，维护社会和谐稳定，确保国家长治久安、人民安居乐业等。这些都充分体现了新时代中国特色社会主义坚持人民利益至上的价值导向，彰显了脚踏实地谋民生之利、解民生之忧的人民情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 人民日报 》 2018年04月04日 07 版）</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仿宋" w:hAnsi="仿宋" w:eastAsia="仿宋" w:cs="仿宋"/>
          <w:sz w:val="32"/>
          <w:szCs w:val="32"/>
          <w:lang w:val="en-US" w:eastAsia="zh-CN"/>
        </w:rPr>
        <w:br w:type="page"/>
      </w:r>
      <w:r>
        <w:rPr>
          <w:rFonts w:hint="eastAsia" w:ascii="方正小标宋简体" w:hAnsi="方正小标宋简体" w:eastAsia="方正小标宋简体" w:cs="方正小标宋简体"/>
          <w:sz w:val="44"/>
          <w:szCs w:val="44"/>
        </w:rPr>
        <w:t>正确认识我国社会主要矛盾的转化</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如何认识并概括我国社会主要矛盾，是一个重大的理论和实践问题。只有正确认识社会主要矛盾，才能确定正确的战略、策略、政策和办法，促进社会矛盾解决，推动社会进步。习近平同志在党的十九大报告中作出我国社会主要矛盾已经转化为人民日益增长的美好生活需要和不平衡不充分的发展之间的矛盾的重大政治论断，实现了社会主要矛盾理论的与时俱进和重大创新，对党和国家工作提出许多新要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社会主要矛盾理论的与时俱进和重大创新</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上世纪50年代以来，我们党围绕我国社会主要矛盾这一重大问题进行了艰辛的理论和实践探索，实现了两次理论上的跨越。第一次始于1956年党的八大，完成于1981年党的十一届六中全会。1956年，在我国社会主义制度基本建立后，党的八大指出：国内的主要矛盾，已经是人民对于建立先进的工业国的要求同落后的农业国的现实之间的矛盾，已经是人民对于经济文化迅速发展的需要同当前经济文化不能满足人民需要的状况之间的矛盾。按照这个符合我国实际的正确判断，解决社会主要矛盾的根本任务是解放和发展社会生产力。但是，后来由于党的主要领导人的注意力发生变化，党的八大关于社会主要矛盾的正确论断没有得到贯彻，而是提出“以阶级斗争为纲”，以致造成“文化大革命”这样全局性的严重错误。1981年，党的十一届六中全会总结正反两方面的历史经验，在正确认识我国基本国情和发展阶段的基础上提出：“在社会主义改造基本完成以后，我国所要解决的主要矛盾，是人民日益增长的物质文化需要同落后的社会生产之间的矛盾。”这个论断是党的八大关于社会主要矛盾论断的延伸和完善，完成了我们党关于社会主要矛盾理论的第一次跨越。从这个曲折过程可以看出，这个正确论断来之不易、意义重大：由此出发才能彻底否定“以阶级斗争为纲”的错误理论和实践，坚持把党和国家工作重点转到社会主义现代化建设上来，坚持改革开放，从而使我国经济社会发展取得举世瞩目的巨大成就。</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社会主要矛盾理论的第二次跨越，就是习近平同志在党的十九大报告中指出的：“中国特色社会主义进入新时代，我国社会主要矛盾已经转化为人民日益增长的美好生活需要和不平衡不充分的发展之间的矛盾。”我国社会主要矛盾的转化，是全面分析新中国成立后特别是改革开放以来经济社会发展的深刻变化作出的重大战略判断，是中国特色社会主义进入新时代的重要依据，是习近平新时代中国特色社会主义思想的重要内容，将对我国实现“两个一百年”奋斗目标的发展进程发挥重大而深远的引领和指导作用。</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关于新时代社会主要矛盾的新论断，体现了继承坚持和发展创新的统一，既坚持社会主义初级阶段这个基本国情没有变，根本任务仍然是解放和发展社会生产力；又运用唯物辩证法深刻分析社会主义初级阶段矛盾运动的不同过程，从变化了的实际出发对社会主要矛盾作出新的理论概括。这一新论断更加鲜明地体现了以人民为中心的发展思想。在发展目的和内涵方面，用满足“人民日益增长的美好生活需要”替代原来提的“日益增长的物质文化需要”，不仅包括满足人民对物质文化生活的更高要求，而且包括满足人民在民主、法治、公平、正义、安全、环境等方面日益增长的新要求。在发展存在的主要问题方面，用“不平衡不充分的发展”替代原来提的“落后的社会生产”，使发展的重点由物质生产拓展到包括经济、政治、文化、社会、生态文明“五位一体”的发展，要求大力解决发展不平衡不充分问题。这两个方面充分体现了我们党对新时代社会主要矛盾及矛盾双方各自特殊性的深刻理解和准确把握，从而实现了社会主要矛盾理论的与时俱进和重大创新，在理论和实践上都具有开创性和长远指导意义。</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我国社会主要矛盾发生转化的条件和依据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我国社会主要矛盾发生转化的条件和依据主要有以下四个方面：</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是社会生产力发展水平大幅度提升，为社会主要矛盾转化奠定了基础。改革开放以来，我国创造了二战之后世界上经济高速增长持续时间最长的奇迹。经济总量从居世界第十一位上升到2010年以来的稳居世界第二位。2017年国内生产总值达到82.7万亿元，按可比价格计算，比1978年增长33.5倍。制造业产值连续8年居世界第一位，220多种主要工农业产品生产能力稳居世界第一位，一些产品甚至出现大量过剩。这说明我国长期所处的短缺经济和供给不足的状况已经发生根本性转变，“落后的社会生产”已不是构成主要矛盾的一方。</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二是人民生活水平显著提高。我国稳定解决了十几亿人的温饱问题，形成了世界上人数最多的中等收入群体。预计今年社会消费品零售总额将超过美国居世界第一，消费结构持续优化升级，已从数量满足型转向追求质量型，人民对美好生活的需要也已从物质文化生活领域拓展到政治、社会、生态环境等各领域。</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三是经济持续高速增长加上发展方式粗放、经济结构和体制机制不合理所导致的城乡、区域以及社会、生态环境等领域的发展不平衡不充分问题凸显出来。同时，我国经济实力大幅提升，现在比过去更有条件把解决发展不平衡不充分的问题提上日程。</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是党的十八大以来，以习近平同志为核心的党中央提出了一系列具有开创意义的新理念新思想新战略，形成了习近平新时代中国特色社会主义思想，为认识和应对社会主要矛盾的转化提供了科学理论指导。这是我们能够根据社会主要矛盾的客观变化作出新的理论概括的根本原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深入理解社会主要矛盾转化同社会主义初级阶段基本国情没有变的关系</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正确认识我国社会主要矛盾的转化，需要正确把握历史阶段没有变与同一历史阶段中不同过程、不同时期变化的关系。应该认识到，虽然我国社会主要矛盾发生转化，但我国仍处于并将长期处于社会主义初级阶段的基本国情没有变，我国是世界最大发展中国家的国际地位没有变。1997年党的十五大报告从九个方面分析了社会主义初级阶段的内涵，概括地说就是：社会主义现代化和中华民族伟大复兴实现之日，才是社会主义初级阶段结束之时。社会主义初级阶段是一个长期历史过程。在这一历史过程中，社会主义初级阶段本身也在不断发展变化，从而包括不同过程、不同时期。不同过程、不同时期又具有不同的矛盾特殊性。社会主要矛盾的转化正是社会主义初级阶段发展变化和其中不同过程、不同时期的矛盾特殊性的表现。</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如果把社会主义初级阶段分为上半场和下半场的话，那么，“人民日益增长的物质文化需要同落后的社会生产之间的矛盾”这一社会主要矛盾的表述符合上半场的实际，而“人民日益增长的美好生活需要和不平衡不充分的发展之间的矛盾”这一新的表述则符合下半场的实际。需要强调的是，新时代社会主要矛盾转化是在社会主义初级阶段内的变化，而不是超越这个历史阶段的变化，因此解决转化后的社会主要矛盾仍然必须立足于社会主义初级阶段这个基本国情和最大实际，解决社会主要矛盾的根本任务仍然是解放和发展社会生产力。满足人民日益增长的美好生活需要和解决发展不平衡不充分问题，都必须从社会主义初级阶段的现实条件和实际情况出发，既尽力而为又量力而行，循序渐进、逐步提高，不能脱离社会生产力的现实水平提出过高要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正确认识我国社会主要矛盾的转化，实现以人民为中心的发展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正确认识我国社会主要矛盾的转化，才能更好实现人民当前和长远利益。改革开放前一段较长时间，由于社会主要矛盾的正确论断没有得到贯彻，没有把党和国家的工作着重点转到社会主义建设上来，导致社会生产力的发展不快、不稳、不协调，人民的生活没有得到多大的改善。而改革开放40年来经济社会蓬勃发展、人民生活显著改善，从根本上说就是由于我们党对社会主要矛盾有了正确把握。</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党的十九大报告对我国社会主要矛盾作出新的理论概括，根本出发点是更好满足人民群众对美好生活的需要，更好在发展中保障和改善民生，更好在发展中补齐民生短板，着力解决发展不平衡不充分问题。这毫无疑问将使人民群众普遍受益，从各个方面得到好处。比如，打好精准脱贫攻坚战，将使所有贫困人口摆脱贫困、生活得到改善。实施乡村振兴战略，将加快农业农村现代化进程，显著改变几亿农民生产生活面貌；实施区域协调发展战略，将加快中西部地区发展，缩小区域发展差距，使越来越多的人生活富裕起来；打好污染防治攻坚战，将使人民群众对清新空气、洁净水和优美生态环境的渴望逐步得到满足；推动经济高质量发展，显著提高商品和服务质量，将满足人民群众多样化、个性化、不断升级的消费需求，使生活品质不断提高；加快发展教育、医疗等社会事业，将更好满足人民群众对优质的教育、医疗资源的需求；实施就业优先战略和积极就业政策，将促进更高质量和更充分就业，使人人都有通过辛勤劳动实现自身发展的机会。总而言之，党的十九大报告对党和国家工作的新要求新部署，都是紧扣社会主要矛盾的转化作出的。贯彻落实这些新要求新部署，统筹推进“五位一体”总体布局和协调推进“四个全面”战略布局，将使人民群众各个方面的权益得到更好保障、各个方面的需求得到更好满足。</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我国社会主要矛盾的转化给世界经济发展注入新的正能量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我国社会主要矛盾的转化是关系全局的历史性变化，将对推进新时代中国特色社会主义事业产生重大而深远的影响，也将给世界经济发展注入新的正能量。</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按照社会主要矛盾转化的要求，我国将加快转变发展方式、优化经济结构、转换增长动力，推动经济高质量发展，这将为国外高新技术、绿色低碳环保技术、高端制造业产品和现代服务业提供巨大市场。</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按照社会主要矛盾转化的要求，我国将推动形成全面开放新格局，实行高水平的贸易和投资自由化便利化政策，全面实行准入前国民待遇加负面清单管理制度，大幅度放宽市场准入，扩大服务业对外开放，这将为外商分享中国经济发展新机遇提供巨大投资机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满足人民日益增长的美好生活需要，着力解决发展不平衡不充分问题，将促进我国中等收入群体快速扩大。我国居民收入持续增长，将不断增加对国外商品和服务的需求，出境旅游、购物和跨境网购将继续快速增长，为世界经济增长提供强大动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解决我国新时代社会主要矛盾，实现中华民族伟大复兴的中国梦，离不开和平的国际环境和稳定的国际秩序。这决定我国将始终不渝走和平发展道路，始终做世界和平的建设者、全球发展的贡献者、国际秩序的维护者。这无疑将为世界经济健康发展提供强有力保障。</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right"/>
        <w:textAlignment w:val="auto"/>
        <w:outlineLvl w:val="9"/>
        <w:rPr>
          <w:rFonts w:hint="eastAsia" w:ascii="仿宋" w:hAnsi="仿宋" w:eastAsia="仿宋" w:cs="仿宋"/>
          <w:sz w:val="32"/>
          <w:szCs w:val="32"/>
        </w:rPr>
      </w:pPr>
      <w:r>
        <w:rPr>
          <w:rFonts w:hint="eastAsia" w:ascii="仿宋" w:hAnsi="仿宋" w:eastAsia="仿宋" w:cs="仿宋"/>
          <w:sz w:val="32"/>
          <w:szCs w:val="32"/>
        </w:rPr>
        <w:t>　　（《 人民日报 》 2018年03月30日 07 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righ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pPr>
        <w:pStyle w:val="2"/>
        <w:pageBreakBefore/>
        <w:spacing w:before="0" w:beforeAutospacing="0" w:after="0" w:afterAutospacing="0" w:line="360" w:lineRule="atLeast"/>
        <w:jc w:val="center"/>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中国特色社会主义理论与实践的世界意义</w:t>
      </w:r>
    </w:p>
    <w:p>
      <w:pPr>
        <w:pStyle w:val="6"/>
        <w:spacing w:before="0" w:beforeAutospacing="0" w:after="0" w:afterAutospacing="0" w:line="500" w:lineRule="exact"/>
        <w:ind w:firstLine="482"/>
        <w:jc w:val="both"/>
        <w:rPr>
          <w:rFonts w:hint="eastAsia" w:ascii="仿宋" w:hAnsi="仿宋" w:eastAsia="仿宋"/>
          <w:color w:val="1D1D1D"/>
          <w:sz w:val="32"/>
          <w:szCs w:val="32"/>
        </w:rPr>
      </w:pP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习近平总书记在党的十九大报告中指出,中国特色社会主义进入新时代,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历史已经并将继续证明,中国特色社会主义不仅为中国的快速发展提供了科学思想指导和根本政治保障,也在世界上树立了独立自强、良政善治、稳定繁荣的生动范本,为世界各国克服道路选择之惑、思想理论之困、国家发展之难,消除和平赤字、发展赤字、治理赤字、公平赤字提供了新的视角和宝贵启示。</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ascii="仿宋" w:hAnsi="仿宋" w:eastAsia="仿宋"/>
          <w:color w:val="1D1D1D"/>
          <w:sz w:val="32"/>
          <w:szCs w:val="32"/>
        </w:rPr>
      </w:pPr>
      <w:r>
        <w:rPr>
          <w:rStyle w:val="8"/>
          <w:rFonts w:hint="eastAsia" w:ascii="仿宋" w:hAnsi="仿宋" w:eastAsia="仿宋"/>
          <w:color w:val="1D1D1D"/>
          <w:sz w:val="32"/>
          <w:szCs w:val="32"/>
        </w:rPr>
        <w:t>一、中国特色社会主义的成功实践开辟了一条非西方的现代化道路</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中国特色社会主义的伟大实践和历史性成就,生动回答了经济文化落后的国家要实现什么样的现代化以及如何实现现代化的重大理论和现实问题,向世人展示了与西方不一样的现代化,为广大发展中国家提供了可资借鉴的样板。这种现代化体现出四个方面的鲜明特征。</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一是以国家独立自强为基础。新中国成立后,中国共产党团结带领人民独立自主探索社会主义建设道路,虽然走过一段弯路,但是在维护国家主权独立与安全、确立社会主义基本制度、建立完整的工业和国防体系、秉持和平共处五项原则拓展国际空间方面取得了伟大成就。改革开放以来,中国共产党继续团结带领人民顺应时代潮流,主动融入国际经济体系,进行新的伟大革命,破除阻碍国家和民族发展的一切思想和体制障碍,开辟中国特色社会主义道路,建立并不断完善社会主义市场经济,大力推动科技创新,进一步保障了主权、治权和发展权的独立,奏响了从站起来、富起来到强起来的“三部曲”。</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二是以“为人民谋幸福”为使命。在理念上,从“人民当家作主”到“全心全意为人民服务”,从“全面建成小康社会”到“人民对美好生活的向往就是我们的奋斗目标”,以人民为中心的发展思想始终是中国特色社会主义的鲜明特色。在实践中,中国共产党作为中国特色社会主义的领导者,始终把维护好、发展好人民的根本利益作为一切工作的出发点,让人民共享现代化成果。这与“绝大多数人服务少数人”、“1%民有、1%民治、1%民享”的资本主义现代化有着本质区别。</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三是善用和节制资本。中国特色社会主义兼顾效率与公平,实现了社会主义制度与市场经济、公有制经济与其他多种所有制经济、按劳分配与按生产要素分配的有机结合。一方面,严厉打击官商勾结和腐败寻租,把权力关进制度的笼子,防止其对市场规则的干扰破坏,有效利用资本,使市场在资源配置中起决定性作用；另一方面,提升国家和政府的宏观调控能力,大力规范市场,制约资本逐利性,防止资本及其衍生品对政治、社会和文化领域的负面影响。</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四是坚持人与自然和谐共生。中国特色社会主义继承了天人合一、和合共生等中华传统哲学理念,并以马克思主义关于人的自由全面发展思想为指导,倡导人与人、人与社会、人与自然和谐共生。从“又快又好发展”到科学发展观再到新发展理念,中国特色社会主义超越了掠夺自然和浪费资源的发展思路,树立了绿水青山就是金山银山的发展理念,形成了绿色发展方式和生活方式,使中国成为全球生态文明建设的重要贡献者和引领者。</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概言之,中国特色社会主义逐步打破了近代以来西方国家对现代化话语权的垄断,形成了包容与公正的现代化道路,使现代化不再建立在扩张领土、奴役他国的基础之上,为广大发展中国家保持独立性与开放性的平衡、迅速摆脱在世界体系中的边缘地位,作出了表率、提供了借鉴。</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ascii="仿宋" w:hAnsi="仿宋" w:eastAsia="仿宋"/>
          <w:color w:val="1D1D1D"/>
          <w:sz w:val="32"/>
          <w:szCs w:val="32"/>
        </w:rPr>
      </w:pPr>
      <w:r>
        <w:rPr>
          <w:rStyle w:val="8"/>
          <w:rFonts w:hint="eastAsia" w:ascii="仿宋" w:hAnsi="仿宋" w:eastAsia="仿宋"/>
          <w:color w:val="1D1D1D"/>
          <w:sz w:val="32"/>
          <w:szCs w:val="32"/>
        </w:rPr>
        <w:t>二、中国特色社会主义的生机活力展示了理论自主创新的极端重要性</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没有革命的理论,就没有革命的行动。”在推进中国特色社会主义伟大事业过程中,中国共产党始终坚持用科学理论武装头脑指导实践,并在实践基础上进行理论创新,始终结合中国国情和时代特征深化对共产党执政规律、社会主义建设规律、人类社会发展规律的认识,创造性地运用和发展马克思主义。从毛泽东思想到邓小平理论、“三个代表”重要思想、科学发展观,再到习近平新时代中国特色社会主义思想,都是马克思主义中国化的重要成果,都是对马克思主义基本原理的创造性运用。特别是习近平新时代中国特色社会主义思想,开创了马克思主义中国化的新境界。可以说没有这种理论创新,就没有社会主义中国的今天,更不会有新时代的中国特色社会主义。</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在经济文化落后国家能否建成社会主义问题上,中国特色社会主义超越了经典马克思主义关于“社会主义必须建立在高度发达的资本主义之上”的理论预设,跨越“卡夫丁峡谷”,以全面建成小康社会、进而建设富强民主文明和谐美丽的社会主义现代化强国的伟大社会革命,开创了后进国家建设社会主义的伟大事业,实现了马克思主义中国化的一次又一次飞跃,进一步完善、丰富了马克思主义理论。在社会主义国家能否实行市场经济问题上,中国特色社会主义破除了将计划经济和市场经济当作社会制度标志的思想束缚,创造性地将社会主义与市场经济有机结合起来,开创了中国特色社会主义市场经济的新天地。</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在社会主义与民主关系问题上,中国特色社会主义打破了“民主是资本主义专利”的谬论,指出西方选举式民主的理论缺陷和实践误区,建立起党的领导、人民当家作主、依法治国三者有机统一,选举民主与协商民主相结合的中国特色社会主义民主,不断强化人民当家作主的制度保障,提升了政治运作和公共决策的公平性、有效性和稳定性,实现了程序民主与实质民主的有机统一。在国家与社会关系问题上,中国特色社会主义破除了西方关于国家与社会二元对立、此强彼弱的固有认知和思维模式,创新了社会治理体制和方式。在国与国关系上,中国特色社会主义超越西方赢者通吃的霸权逻辑和零和博弈的冷战思维,倡导并推动构建以合作共赢为核心的新型国际关系,倡导并推动构建人类命运共同体。</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中国特色社会主义的理论创新还有很多。这些理论创新来源于自主探索而非外部强加,更没有拾人牙慧、照抄照搬。这与一些国家深受“华盛顿共识”影响而陷入中等收入陷阱形成了鲜明对比。中国特色社会主义的生机活力表明,后发国家只有克服理论自卑和创新惰性,跳出他人话语体系,根据本国实际进行理论创新,方能锻造出思想利器,拨云见日认清形势,围绕方向凝聚共识,针对问题寻求对策,为推动发展提供科学指导。</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ascii="仿宋" w:hAnsi="仿宋" w:eastAsia="仿宋"/>
          <w:color w:val="1D1D1D"/>
          <w:sz w:val="32"/>
          <w:szCs w:val="32"/>
        </w:rPr>
      </w:pPr>
      <w:r>
        <w:rPr>
          <w:rStyle w:val="8"/>
          <w:rFonts w:hint="eastAsia" w:ascii="仿宋" w:hAnsi="仿宋" w:eastAsia="仿宋"/>
          <w:color w:val="1D1D1D"/>
          <w:sz w:val="32"/>
          <w:szCs w:val="32"/>
        </w:rPr>
        <w:t>三、中国特色社会主义的历史性成就雄辩地证明了集中力量办大事的制度优越性</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中国特色社会主义的本质特征和最大优势是中国共产党的领导,党在把方向、谋大局、定政策、促改革等各个方面始终总揽全局、协调各方,发挥出中国特色社会主义新型举国体制的巨大优势。</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一是适应利益多元化和诉求多样化的时代特征,有效协调各方利益、凝聚社会共识。人民代表大会制度作为中国特色社会主义的根本政治制度,保证了人民当家作主的地位,调动和发挥了人民群众的积极性和智慧,促进了决策的民主性、科学性,最大限度地凝聚共识,不断强化中华民族共同体意识。中国共产党领导的多党合作和政治协商制度、民族区域自治制度、基层群众自治制度等基本政治制度,有效团结了各党派、各民族、各地区力量,从不同层面维护和巩固了国家统一,为整合和集中使用资源提供了坚强保障。</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二是准确把握国家发展方向,迅速集中和运用有限的宝贵资源,服务于最迫切的公共议程。中国特色社会主义以整体思维把握国家事务的方方面面,注重统筹规划和长远谋划,将有限资源用于经济社会发展、安全秩序构建、和谐社会塑造、生态环境保护、综合国力提升等国之所需、民之所盼的议题上,确保了国家的可持续发展和长治久安,也大大增强了人民的获得感、幸福感和安全感。</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三是果断决策并迅速行动,确保令出必行、令行禁止,展示出强大的执行力。中国特色社会主义能在作出重大政治决断后,迅速调动一切因素,汇聚各方力量,推动全党全国各族人民心往一处想、劲往一处使,特别是在科技攻关、抗击自然灾害、开展大规模工程建设、举办重大活动中展示出超强的行动力和高效率,令许多国家羡慕。</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当今世界,一些国家政治共同体意识淡化,族群利益、部门利益和地区利益凌驾于国家整体利益之上,各方政治力量缠斗不休,经济失速、民主失效、社会失衡、改革失措的现象广泛存在。各国有识之士呼唤确定性、期盼领导力、期待行动力。中国特色社会主义凭借强大的整合力、决断力和行动力,为他国提供了镜鉴,启示这些国家走出拖而不议、议而不决、决而不行、行而无果的困境。</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ascii="仿宋" w:hAnsi="仿宋" w:eastAsia="仿宋"/>
          <w:color w:val="1D1D1D"/>
          <w:sz w:val="32"/>
          <w:szCs w:val="32"/>
        </w:rPr>
      </w:pPr>
      <w:r>
        <w:rPr>
          <w:rStyle w:val="8"/>
          <w:rFonts w:hint="eastAsia" w:ascii="仿宋" w:hAnsi="仿宋" w:eastAsia="仿宋"/>
          <w:color w:val="1D1D1D"/>
          <w:sz w:val="32"/>
          <w:szCs w:val="32"/>
        </w:rPr>
        <w:t>四、中国特色社会主义丰厚的文化内涵彰显了兼济天下、开放包容的东方智慧</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中国特色社会主义传承中华文明开放包容、兼收并蓄、美美与共的价值理念,并赋予其新的时代内涵。</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讲究“和”,“和实生物,同则不继”。坚持以和平协商而非战争暴力来解决问题。中国历来主张和而不同、以和为贵、协和万邦、和合共生,倡导各国都走和平发展道路,以对话解决争端、以协商化解分歧。面对领土海洋权益争端,在坚定捍卫国家主权的同时,坚持理性对话,努力维护地区及世界稳定。党的十九大报告将构建人类命运共同体作为中国外交的总目标并指明了五大努力方向,其中“持久和平”位列首位。</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崇尚“诚”,“唯天下之至诚,为能经纶天下之大经,立天下之大本”。主张各国坦诚相待、共克时艰。中国历来倡导以诚待人、以诚取信天下,不搞双重标准,摒弃结盟对抗的旧思维,推动构建相互尊重、公平正义、合作共赢的新型国际关系,践行亲诚惠容的周边外交理念和真实亲诚的对非工作方针,推动经济全球化朝着更加开放、包容、普惠、平衡、共赢的方向发展,在应对全球恐怖主义威胁、网络安全、气候变化等问题上主动担当大国责任。</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追求“善”,倡导平等互利、双赢多赢。“各美其美、美人之美、美美与共、天下大同。”中国从不做损人利己之事,不循强取豪夺之道,而是在追求本国利益时照顾他国合理需求和关切,努力寻找和扩大各方利益汇合点,增进各国共同利益。提出共建“一带一路”倡议,发起创办亚洲基础设施投资银行,设立丝路基金,欢迎各国搭乘中国发展的快车、便车,以实际行动带动各国共同发展。</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重视“义”,主张公平正义、义利并举甚至舍利取义。“国不以利为利,以义为利也。”“义者,宜也。”“不义而富且贵,于我如浮云。”中国历来坚持和积极践行正确义利观,讲信义、重情义、扬正义、树道义,反对以邻为壑、损人利己,反对转嫁负担、祸水外引,不急功近利,不搞短期行为。坚持各国平等参与全球之治、共谋全球之事、共享全球之福,支持扩大发展中国家在国际事务中的代表性和发言权,积极参与全球治理体系改革和建设,致力于实现世界的持久和平与共同繁荣。</w:t>
      </w:r>
    </w:p>
    <w:p>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ascii="仿宋" w:hAnsi="仿宋" w:eastAsia="仿宋"/>
          <w:color w:val="1D1D1D"/>
          <w:sz w:val="32"/>
          <w:szCs w:val="32"/>
        </w:rPr>
      </w:pPr>
      <w:r>
        <w:rPr>
          <w:rFonts w:hint="eastAsia" w:ascii="仿宋" w:hAnsi="仿宋" w:eastAsia="仿宋"/>
          <w:color w:val="1D1D1D"/>
          <w:sz w:val="32"/>
          <w:szCs w:val="32"/>
        </w:rPr>
        <w:t>当今世界正处于大发展大变革大调整时期,和平发展仍然是时代主题,但世界面临的不稳定性不确定性也不容忽视。面临共同挑战,一些国家秉持利己主义原则重启保护主义、实施关门主义,使全球化遭遇挫折、全球治理陷入困境。与之不同,中国共产党始终把为人类作出新的更大的贡献作为自己的使命,由中国共产党带领中国人民开创的中国特色社会主义伟大事业,正从理论和实践两方面彰显出越来越明显的世界意义,为构建人类命运共同体、引领人类美好未来带来新的希望和更大的动力。</w:t>
      </w:r>
    </w:p>
    <w:p>
      <w:pPr>
        <w:pStyle w:val="6"/>
        <w:spacing w:before="0" w:beforeAutospacing="0" w:after="0" w:afterAutospacing="0" w:line="500" w:lineRule="exact"/>
        <w:jc w:val="right"/>
        <w:rPr>
          <w:rStyle w:val="15"/>
          <w:rFonts w:ascii="楷体" w:hAnsi="楷体" w:eastAsia="楷体"/>
          <w:b/>
          <w:sz w:val="28"/>
          <w:szCs w:val="28"/>
          <w:shd w:val="clear" w:color="auto" w:fill="FFFFFF"/>
        </w:rPr>
      </w:pPr>
      <w:r>
        <w:rPr>
          <w:rFonts w:hint="eastAsia" w:ascii="楷体" w:hAnsi="楷体" w:eastAsia="楷体"/>
          <w:b/>
          <w:sz w:val="28"/>
          <w:szCs w:val="28"/>
          <w:shd w:val="clear" w:color="auto" w:fill="FFFFFF"/>
        </w:rPr>
        <w:t>（作者：</w:t>
      </w:r>
      <w:r>
        <w:rPr>
          <w:rStyle w:val="15"/>
          <w:rFonts w:ascii="楷体" w:hAnsi="楷体" w:eastAsia="楷体"/>
          <w:b/>
          <w:sz w:val="28"/>
          <w:szCs w:val="28"/>
          <w:shd w:val="clear" w:color="auto" w:fill="FFFFFF"/>
        </w:rPr>
        <w:t>中共中央对外联络部研究室</w:t>
      </w:r>
      <w:r>
        <w:rPr>
          <w:rStyle w:val="13"/>
          <w:rFonts w:ascii="楷体" w:hAnsi="楷体" w:eastAsia="楷体"/>
          <w:b/>
          <w:sz w:val="28"/>
          <w:szCs w:val="28"/>
          <w:shd w:val="clear" w:color="auto" w:fill="FFFFFF"/>
        </w:rPr>
        <w:t>《求是》</w:t>
      </w:r>
      <w:r>
        <w:rPr>
          <w:rStyle w:val="14"/>
          <w:rFonts w:ascii="楷体" w:hAnsi="楷体" w:eastAsia="楷体"/>
          <w:b/>
          <w:sz w:val="28"/>
          <w:szCs w:val="28"/>
          <w:shd w:val="clear" w:color="auto" w:fill="FFFFFF"/>
        </w:rPr>
        <w:t>2018-04-02</w:t>
      </w:r>
      <w:r>
        <w:rPr>
          <w:rFonts w:hint="eastAsia" w:ascii="楷体" w:hAnsi="楷体" w:eastAsia="楷体"/>
          <w:b/>
          <w:sz w:val="28"/>
          <w:szCs w:val="28"/>
          <w:shd w:val="clear" w:color="auto" w:fill="FFFFFF"/>
        </w:rPr>
        <w:t>）</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人民要论：让改革精神薪火相传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今年是改革开放40周年。改革开放是中国特色社会主义在中国大地上的伟大实践，历经目标探索、框架构建、体制完善和全面深化等阶段，取得了举世瞩目的成就。习近平同志深刻指出：“时代是思想之母，实践是理论之源”“改革开放是当代中国发展进步的必由之路，是实现中国梦的必由之路。”40年改革开放特别是党的十八大以来全面深化改革取得的重大突破和进展，推动中国特色社会主义进入了新时代。在习近平新时代中国特色社会主义思想的指引下，让改革精神薪火相传，让改革实践不断深化，我国改革开放事业就一定能从胜利走向胜利，为实现“两个一百年”奋斗目标和中华民族伟大复兴的中国梦提供不竭动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对市场作用的定位取得重大突破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我国改革开放的过程，可以说是从计划作为资源配置的主要手段逐渐变革为市场在资源配置中起决定性作用、更好发挥政府作用的过程，是社会主义市场经济体制逐步确立并不断完善的过程。党的十四大以来的20多年里，对政府和市场的关系，我们一直在随着实践拓展和认识深化探寻新的科学定位。党的十五大提出“使市场在国家宏观调控下对资源配置起基础性作用”，党的十六大提出“在更大程度上发挥市场在资源配置中的基础性作用”，党的十七大提出“从制度上更好发挥市场在资源配置中的基础性作用”，党的十八大提出“更大程度更广范围发挥市场在资源配置中的基础性作用”。从中可以看出，我们党对政府和市场关系的认识不断深化。党的十八届三中全会《决定》进一步提出，“使市场在资源配置中起决定性作用和更好发挥政府作用”。把市场在资源配置中的作用提升到“决定性作用”，这在我国改革开放和社会主义市场经济发展历程中具有里程碑意义，表明以习近平同志为核心的党中央对社会主义市场经济的认识达到了新境界，是我们党对中国特色社会主义建设规律认识的一个重大突破。党的十九大报告重申“使市场在资源配置中起决定性作用，更好发挥政府作用”，并对加快完善社会主义市场经济体制作出全面部署。</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供给侧结构性改革取得明显进展</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党的十八大以来，我国经济发展面临新的环境和挑战。世界经济复苏乏力，贸易保护主义抬头，世界经济格局深度调整。与此同时，国内土地、劳动力等要素价格快速攀升，资源环境约束越来越紧，经济结构不合理、发展方式粗放问题日益凸显。在前所未有的压力和挑战面前，党中央及时作出推进供给侧结构性改革的决策部署，以巨大勇气和决心开启我国经济向更高形态发展的结构之变，推动“三去一降一补”（去产能、去库存、去杠杆、降成本、补短板）五大任务取得阶段性成效。从深层次看，推进供给侧结构性改革是要进一步理顺政府和市场的关系。这涉及经济体制改革的核心问题，也是推进结构之变的关键。党的十八大以来，国务院各部门取消或下放行政审批事项618项，取消中央指定地方实施行政审批事项283项，中央政府层面核准的企业投资项目削减比例累计接近90%，工商登记前置审批事项中的87%改为后置审批或取消。“简政放权、放管结合、优化服务”改革深入推进，市场活力明显增强。党的十九大报告将供给侧结构性改革作为建设现代化经济体系的主线，对供给侧结构性改革作出新定位、提出新要求。供给侧结构性改革的深入推进，正在提高整个供给体系质量，推动我国社会生产力实现新的跃升。</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国家治理更加适应经济社会发展要求</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党的十八届三中全会提出：“全面深化改革的总目标是完善和发展中国特色社会主义制度，推进国家治理体系和治理能力现代化。”提出推进国家治理现代化是我国改革进程中的重大创新，意味着要通过全面深化改革使社会上层建筑更好适应经济社会发展要求。中央成立全面深化改革领导小组，有力提升改革决策效能，集中力量摆脱各种利益羁绊，推动改革不断取得重大进展。国家治理现代化水平的提高集中体现在我国社会主义民主政治的发展进步上。党的十八大以来，以习近平同志为核心的党中央坚持党的领导、人民当家作主、依法治国有机统一，通过全面深化改革扩大人民民主、健全民主制度、丰富民主形式、拓宽民主渠道，从各领域各层次扩大公民有序政治参与，发展更加广泛、更加充分、更加健全的人民民主，使我国社会主义政治制度优越性不断得到发挥。比如，2015年，全国人大常委会办公厅出台《关于改进完善专题询问工作的若干意见》，要求每年安排国务院领导同志向全国人大常委会作专项工作报告，到会听取审议意见、回答询问，使专题询问更加规范化、机制化、常态化；2015年6月，中共中央转发《中共全国人大常委会党组关于加强县乡人大工作和建设的若干意见》，提出密切人大代表同人民群众的联系、探索建立代表履职激励机制等具体措施，为各地积极开展县乡人大建设指明了方向；2015年，中共中央印发《关于加强社会主义协商民主建设的意见》，从顶层设计高度系统谋划协商民主的发展路径；等等。通过制度构建和完善，我国国家治理体系和治理能力现代化不断推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反腐倡廉成效显著，全面依法治国深入推进</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通过全面深化改革营造良好的经济社会发展环境，需要建设一支廉洁奉公、精干高效的党员和公务员队伍。党的十八大以来，党中央坚决查处腐败，破除了过去一段时间滋生的各种潜规则，涤荡了一些地方和领域易发多发的腐败问题，党风政风为之一新。对于滥权渎职的腐败分子，无论职务高低，只要触犯党纪国法，都依规依法予以严惩。坚定不移推进全面从严治党，形成了反腐败斗争压倒性态势。反腐浪潮激浊扬清，党风得以清正，民心得以振奋，全体党员、干部受到深刻教育，为规范政府权力行使、保障市场主体合法权益奠定了良好基础。在肃清腐败的同时，党中央深入推进全面依法治国，以法律制度建设从根本上保障国家长治久安。党的十八届四中全会通过《中共中央关于全面推进依法治国若干重大问题的决定》，提出“把党领导人民制定和实施宪法法律同党坚持在宪法法律范围内活动统一起来，善于使党的主张通过法定程序成为国家意志”。这有利于更好实现党的主张和人民意志的有机统一，推动全面依法治国进入新时代。</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生态文明体制改革推动美丽中国建设</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党的十八大以来，党中央将生态文明建设纳入“五位一体”总体布局、放在治国理政的重要战略地位。党的十八届三中全会全面阐述了生态文明制度体系的构成及其改革方向、重点任务，是推进生态文明建设的又一大创新；党的十八届四中全会要求用严格的法律制度保护生态环境；党的十八届五中全会将绿色发展纳入新发展理念；党的十九大进一步将建设生态文明提升到中华民族永续发展千年大计的高度。对生态文明建设的顶层设计密集推出，体现了我们党遵循发展规律、顺应人民期待、勇于担当负责的精神和作为。2015年9月，被誉为生态文明体制改革“四梁八柱”的关键性文件《生态文明体制改革总体方案》出台，提出到2020年构建起8项重要制度。习近平同志强调，只有实行最严格的制度、最严密的法治，才能为生态文明建设提供可靠保障。党的十八大以来，在生态文明建设领域制定修订的法律有十几部之多。当今中国正以前所未有的速度构建起最严格的生态环境法律制度。同时，环境保护督查在全国范围展开，大量污染企业被关停，环境治理取得重大进展。这是以踏石留印、抓铁有痕精神推进改革的最好诠释。</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3" w:firstLineChars="200"/>
        <w:jc w:val="both"/>
        <w:textAlignment w:val="auto"/>
        <w:outlineLvl w:val="9"/>
        <w:rPr>
          <w:rFonts w:hint="eastAsia" w:ascii="仿宋" w:hAnsi="仿宋" w:eastAsia="仿宋" w:cs="仿宋"/>
          <w:b/>
          <w:bCs/>
          <w:sz w:val="32"/>
          <w:szCs w:val="32"/>
        </w:rPr>
      </w:pPr>
      <w:r>
        <w:rPr>
          <w:rFonts w:hint="eastAsia" w:ascii="仿宋" w:hAnsi="仿宋" w:eastAsia="仿宋" w:cs="仿宋"/>
          <w:b/>
          <w:bCs/>
          <w:sz w:val="32"/>
          <w:szCs w:val="32"/>
        </w:rPr>
        <w:t>国防和军队改革实现历史性突破</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一支军队，只有勇于变革，才能永远立于不败之地。党的十八大以来，我军改革取得丰硕成果。领导管理体制实现历史性变革，联合作战指挥体制取得实质性突破，规模结构和力量编成实现体系性重塑，联勤保障体制改革完成关键跨越，军队院校、科研机构、训练机构改革迈出坚实步伐，军民融合发展等改革取得重要进展。2012年11月15日，习近平同志主持新一届中央军委第一次常务会议时就鲜明提出：始终以改革创新精神开拓前进，深入推进中国特色军事变革，努力夺取军事竞争主动权。2013年11月，党的十八届三中全会将国防和军队改革纳入全面深化改革的大盘子，上升为党的意志和国家行为，在党的历史上首次将深化国防和军队改革单独作为一个部分写进党的全会《决定》。2015年7月22日和29日，习近平同志分别主持召开中央军委常务会议和中央政治局常委会议，审议通过深化国防和军队改革总体方案。深化国防和军队改革千头万绪，必须牵住牛鼻子。习近平同志把改革的突破口放在了打破总部体制、大军区体制和大陆军体制上。把总部制改为多部门制，指挥、建设、管理、监督等路径更加清晰，决策、规划、执行、评估等职能配置更加合理，更加聚焦战略谋划和宏观管理职能，使军委机关真正成为军委的参谋机关、执行机关、服务机关。成立中央军委联合作战指挥中心，建立健全军委、战区两级联合作战指挥机构，构建了平战一体、常态运行、专司主营、精干高效的战略战役指挥体系，重塑了人民军队的指挥架构，使人民军队联合作战指挥体制改革迈出关键一步。成立陆军领导机构和火箭军、战略支援部队，大幅压减陆军规模，陆军占全军总员额的比例降到50%以下。以原18个集团军为基础调整组建13个集团军，调整优化结构布局。可以展望，未来改革必将取得更加丰硕的成果，强军梦必将实现。</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right"/>
        <w:textAlignment w:val="auto"/>
        <w:outlineLvl w:val="9"/>
        <w:rPr>
          <w:rFonts w:hint="eastAsia" w:ascii="仿宋" w:hAnsi="仿宋" w:eastAsia="仿宋" w:cs="仿宋"/>
          <w:sz w:val="32"/>
          <w:szCs w:val="32"/>
        </w:rPr>
      </w:pPr>
      <w:r>
        <w:rPr>
          <w:rFonts w:hint="eastAsia" w:ascii="仿宋" w:hAnsi="仿宋" w:eastAsia="仿宋" w:cs="仿宋"/>
          <w:sz w:val="32"/>
          <w:szCs w:val="32"/>
        </w:rPr>
        <w:t>（《 人民日报 》 2018年03月27日 07 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br w:type="page"/>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继承英烈精神　共创美好未来</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人民英雄纪念碑基座上，镶嵌着8幅巨大的汉白玉革命历史浮雕，镌刻了从虎门销烟直至解放战争时期，为了争取民族独立和人民幸福而牺牲的人民英雄。这一纪念中国革命胜利的全景图，气势恢宏、庄严肃穆，不仅凝聚了无数革命先烈的铁骨精魂，而且更象征着中国人民不忘历史、砥砺奋进的民族精神。</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欲知大道，必先为史。习近平总书记指出：“历史是一面镜子。以史为鉴，才能避免重蹈覆辙。对历史，我们要心怀敬畏、心怀良知。历史无法改变，但未来可以塑造。”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段时间以来，社会上有一股对英烈“污名化”的倾向，历史虚无主义思潮沉渣泛起。有些人通过诋毁英雄烈士对史实进行所谓的“反思”和“解构”，这种对历史是非、历史内涵和历史本质的虚造妄言，不仅偏离了马克思主义唯物史观，更是对中国特色社会主义道路必然性的否定。</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唯有以史为镜、以英烈为灯，方能明辨是非、照亮前路。天下兴亡，匹夫有责。在中国各个时期，涌现出了无数为民族独立、人民解放和国家富强、人民幸福，而矢志奋斗、无私奉献、英勇牺牲的英雄，这些站在时代舞台中央的群星，在岁月长河中光彩夺目。</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这是一份长长的名单：“一腔热血勤珍重，洒去犹能化碧涛”的秋瑾、“以天下人为念，为天下人谋永福”的林觉民、“试看将来的环球，必是赤旗的世界”的李大钊，“文明只待共产大同”的瞿秋白，“砍头不要紧，只要主义真”的夏明翰，“在烈火与热血中得到永生”的叶挺，“永远做一个螺丝钉”的雷锋，“共产党员应该在群众最困难的时候出现在群众面前”的焦裕禄……他们以鲜血浇灌理想，用生命捍卫信仰，构筑起一座座不朽的精神丰碑。于一个民族、一个国家而言，英雄是其历史的重要体现，是民族精神的重要来源，是弥足珍贵的精神财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个没有英雄的民族是可悲的奴隶之邦，一个有英雄而不知尊重英雄的民族则是不可救药的生物之群。”郁达夫因纪念鲁迅而阐述的名言，至今仍值得深思。必须认识到，人民是历史的创造者，英烈们从来都不曾脱离于人民，他们是民族精神的代表，是民族最闪亮的坐标。对英烈们的向往与追崇，是为了继承和发扬民族精神、从历史中汲取养分；反对和抵制历史虚无主义，是为了树立正确历史观，坚定信念稳步前行。</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讴歌英雄、尊崇英雄，是为了纪念，更是为了激励今天的我们奋勇向前，开创更加美好的未来。中国特色社会主义进入了新时代，在努力筑就中华民族伟大复兴中国梦的征程中，让我们继承英烈精神，共同书写新的精彩华章。</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righ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（《光明日报》 2018年04月06日 01版）</w:t>
      </w:r>
    </w:p>
    <w:p>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640" w:firstLineChars="200"/>
        <w:jc w:val="right"/>
        <w:textAlignment w:val="auto"/>
        <w:outlineLvl w:val="9"/>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BD4EDD"/>
    <w:rsid w:val="0545110A"/>
    <w:rsid w:val="0922635A"/>
    <w:rsid w:val="0DA67940"/>
    <w:rsid w:val="0DEE0E4A"/>
    <w:rsid w:val="14A53AE1"/>
    <w:rsid w:val="17715AFF"/>
    <w:rsid w:val="1A6C6DE9"/>
    <w:rsid w:val="299722F7"/>
    <w:rsid w:val="2CA622A6"/>
    <w:rsid w:val="35CD7A09"/>
    <w:rsid w:val="3A795210"/>
    <w:rsid w:val="4211224F"/>
    <w:rsid w:val="4DBD4EDD"/>
    <w:rsid w:val="51F12E9D"/>
    <w:rsid w:val="55A71D44"/>
    <w:rsid w:val="5CCF32DE"/>
    <w:rsid w:val="5D3808F7"/>
    <w:rsid w:val="5E0C68A7"/>
    <w:rsid w:val="69C41D40"/>
    <w:rsid w:val="6D2609D3"/>
    <w:rsid w:val="6D535020"/>
    <w:rsid w:val="774E24D0"/>
    <w:rsid w:val="78FD0B3E"/>
    <w:rsid w:val="7CAA49F9"/>
    <w:rsid w:val="7CE75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uiPriority w:val="0"/>
    <w:rPr>
      <w:color w:val="000000"/>
      <w:u w:val="none"/>
    </w:rPr>
  </w:style>
  <w:style w:type="character" w:styleId="10">
    <w:name w:val="Hyperlink"/>
    <w:basedOn w:val="7"/>
    <w:qFormat/>
    <w:uiPriority w:val="0"/>
    <w:rPr>
      <w:color w:val="000000"/>
      <w:u w:val="none"/>
    </w:rPr>
  </w:style>
  <w:style w:type="character" w:customStyle="1" w:styleId="12">
    <w:name w:val="tz_input"/>
    <w:basedOn w:val="7"/>
    <w:uiPriority w:val="0"/>
    <w:rPr>
      <w:color w:val="A01211"/>
      <w:sz w:val="24"/>
      <w:szCs w:val="24"/>
    </w:rPr>
  </w:style>
  <w:style w:type="character" w:customStyle="1" w:styleId="13">
    <w:name w:val="source"/>
    <w:basedOn w:val="7"/>
    <w:qFormat/>
    <w:uiPriority w:val="0"/>
  </w:style>
  <w:style w:type="character" w:customStyle="1" w:styleId="14">
    <w:name w:val="date"/>
    <w:basedOn w:val="7"/>
    <w:qFormat/>
    <w:uiPriority w:val="0"/>
  </w:style>
  <w:style w:type="character" w:customStyle="1" w:styleId="15">
    <w:name w:val="editors"/>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2018-04-08T01:51:00Z</dcterms:created>
  <dc:creator>miaoguanqun</dc:creator>
  <cp:lastModifiedBy>miaoguanqun</cp:lastModifiedBy>
  <dcterms:modified xsi:type="dcterms:W3CDTF">2018-04-08T10:26:48Z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