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hint="eastAsia" w:ascii="仿宋" w:hAnsi="仿宋" w:eastAsia="仿宋" w:cs="仿宋"/>
          <w:sz w:val="32"/>
          <w:szCs w:val="32"/>
        </w:rPr>
      </w:pPr>
      <w:r>
        <w:rPr>
          <w:rFonts w:hint="eastAsia" w:ascii="仿宋" w:hAnsi="仿宋" w:eastAsia="仿宋" w:cs="仿宋"/>
          <w:sz w:val="32"/>
          <w:szCs w:val="32"/>
        </w:rPr>
        <w:t>附</w:t>
      </w:r>
      <w:r>
        <w:rPr>
          <w:rFonts w:hint="eastAsia" w:ascii="仿宋" w:hAnsi="仿宋" w:eastAsia="仿宋" w:cs="仿宋"/>
          <w:sz w:val="32"/>
          <w:szCs w:val="32"/>
          <w:lang w:eastAsia="zh-CN"/>
        </w:rPr>
        <w:t>件</w:t>
      </w:r>
      <w:r>
        <w:rPr>
          <w:rFonts w:hint="eastAsia" w:ascii="仿宋" w:hAnsi="仿宋" w:eastAsia="仿宋" w:cs="仿宋"/>
          <w:sz w:val="32"/>
          <w:szCs w:val="32"/>
        </w:rPr>
        <w:t>：</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2018年9月份学习参考资料</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spacing w:beforeLines="50" w:line="510" w:lineRule="exact"/>
        <w:rPr>
          <w:rFonts w:ascii="仿宋" w:hAnsi="仿宋" w:eastAsia="仿宋" w:cs="仿宋"/>
          <w:sz w:val="32"/>
          <w:szCs w:val="32"/>
        </w:rPr>
      </w:pPr>
    </w:p>
    <w:p>
      <w:pPr>
        <w:spacing w:beforeLines="50" w:line="510" w:lineRule="exact"/>
        <w:rPr>
          <w:rFonts w:ascii="仿宋" w:hAnsi="仿宋" w:eastAsia="仿宋" w:cs="仿宋"/>
          <w:sz w:val="32"/>
          <w:szCs w:val="32"/>
        </w:rPr>
      </w:pPr>
      <w:r>
        <w:rPr>
          <w:rFonts w:hint="eastAsia" w:ascii="仿宋" w:hAnsi="仿宋" w:eastAsia="仿宋" w:cs="仿宋"/>
          <w:sz w:val="32"/>
          <w:szCs w:val="32"/>
        </w:rPr>
        <w:t>举旗帜聚民心育新人兴文化展形象 更好完成新形势下宣传思想工作使命任务……………………………………………2</w:t>
      </w:r>
    </w:p>
    <w:p>
      <w:pPr>
        <w:spacing w:beforeLines="50" w:line="510" w:lineRule="exact"/>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中共中央组织部 中共中央宣传部关于在广大知识分子中深入开展“弘扬爱国奋斗精神、建功立业新时代”活动的通知</w:t>
      </w:r>
    </w:p>
    <w:p>
      <w:pPr>
        <w:spacing w:beforeLines="50" w:line="510" w:lineRule="exact"/>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8</w:t>
      </w:r>
    </w:p>
    <w:p>
      <w:pPr>
        <w:spacing w:beforeLines="50" w:line="510" w:lineRule="exact"/>
        <w:rPr>
          <w:rFonts w:hint="eastAsia" w:ascii="仿宋" w:hAnsi="仿宋" w:eastAsia="仿宋" w:cs="仿宋"/>
          <w:sz w:val="32"/>
          <w:szCs w:val="32"/>
          <w:lang w:val="en-US"/>
        </w:rPr>
      </w:pPr>
      <w:r>
        <w:rPr>
          <w:rFonts w:hint="eastAsia" w:ascii="仿宋" w:hAnsi="仿宋" w:eastAsia="仿宋" w:cs="仿宋"/>
          <w:sz w:val="32"/>
          <w:szCs w:val="32"/>
        </w:rPr>
        <w:t>学习贯彻习近平总书记在全国宣传思想工作会议重要讲话精神系列评论员文章………………………………………</w:t>
      </w:r>
      <w:r>
        <w:rPr>
          <w:rFonts w:hint="eastAsia" w:ascii="仿宋" w:hAnsi="仿宋" w:eastAsia="仿宋" w:cs="仿宋"/>
          <w:sz w:val="32"/>
          <w:szCs w:val="32"/>
          <w:lang w:val="en-US" w:eastAsia="zh-CN"/>
        </w:rPr>
        <w:t>13</w:t>
      </w:r>
      <w:r>
        <w:rPr>
          <w:rFonts w:hint="eastAsia" w:ascii="仿宋" w:hAnsi="仿宋" w:eastAsia="仿宋" w:cs="仿宋"/>
          <w:sz w:val="32"/>
          <w:szCs w:val="32"/>
        </w:rPr>
        <w:t>为新时代新变革凝魂聚力——党的十八大以来宣传思想文化工作述评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19</w:t>
      </w:r>
    </w:p>
    <w:p>
      <w:pPr>
        <w:spacing w:beforeLines="50" w:line="510" w:lineRule="exact"/>
        <w:rPr>
          <w:rFonts w:hint="eastAsia" w:ascii="仿宋" w:hAnsi="仿宋" w:eastAsia="仿宋" w:cs="仿宋"/>
          <w:sz w:val="32"/>
          <w:szCs w:val="32"/>
          <w:lang w:val="en-US" w:eastAsia="zh-CN"/>
        </w:rPr>
      </w:pPr>
      <w:r>
        <w:rPr>
          <w:rFonts w:hint="eastAsia" w:ascii="仿宋" w:hAnsi="仿宋" w:eastAsia="仿宋" w:cs="仿宋"/>
          <w:sz w:val="32"/>
          <w:szCs w:val="32"/>
        </w:rPr>
        <w:t>风生水起逐浪高——党的十九大以来以习近平同志为核心的党中央坚定不移推进全面深化改革述评……………………………………………………………</w:t>
      </w:r>
      <w:r>
        <w:rPr>
          <w:rFonts w:hint="eastAsia" w:ascii="仿宋" w:hAnsi="仿宋" w:eastAsia="仿宋" w:cs="仿宋"/>
          <w:sz w:val="32"/>
          <w:szCs w:val="32"/>
          <w:lang w:val="en-US" w:eastAsia="zh-CN"/>
        </w:rPr>
        <w:t>30</w:t>
      </w:r>
      <w:r>
        <w:rPr>
          <w:rFonts w:hint="eastAsia" w:ascii="仿宋" w:hAnsi="仿宋" w:eastAsia="仿宋" w:cs="仿宋"/>
          <w:sz w:val="32"/>
          <w:szCs w:val="32"/>
        </w:rPr>
        <w:t>习近平主席就中非命运共同体提出新主张 重点实施“八大行动”…………………………………………………………</w:t>
      </w:r>
      <w:r>
        <w:rPr>
          <w:rFonts w:hint="eastAsia" w:ascii="仿宋" w:hAnsi="仿宋" w:eastAsia="仿宋" w:cs="仿宋"/>
          <w:sz w:val="32"/>
          <w:szCs w:val="32"/>
          <w:lang w:val="en-US" w:eastAsia="zh-CN"/>
        </w:rPr>
        <w:t>47</w:t>
      </w:r>
    </w:p>
    <w:p>
      <w:pPr>
        <w:spacing w:beforeLines="50" w:line="510" w:lineRule="exact"/>
        <w:rPr>
          <w:rFonts w:hint="eastAsia" w:ascii="仿宋" w:hAnsi="仿宋" w:eastAsia="仿宋" w:cs="仿宋"/>
          <w:sz w:val="32"/>
          <w:szCs w:val="32"/>
          <w:lang w:val="en-US" w:eastAsia="zh-CN"/>
        </w:rPr>
      </w:pPr>
      <w:r>
        <w:rPr>
          <w:rFonts w:hint="eastAsia" w:ascii="仿宋" w:hAnsi="仿宋" w:eastAsia="仿宋" w:cs="仿宋"/>
          <w:sz w:val="32"/>
          <w:szCs w:val="32"/>
        </w:rPr>
        <w:t>在历史前进的逻辑中前进 在时代发展的潮流中发展</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53</w:t>
      </w:r>
    </w:p>
    <w:p>
      <w:pPr>
        <w:spacing w:beforeLines="50" w:line="510" w:lineRule="exact"/>
        <w:rPr>
          <w:rFonts w:hint="eastAsia" w:ascii="仿宋" w:hAnsi="仿宋" w:eastAsia="仿宋" w:cs="仿宋"/>
          <w:sz w:val="32"/>
          <w:szCs w:val="32"/>
          <w:lang w:val="en-US" w:eastAsia="zh-CN"/>
        </w:rPr>
      </w:pPr>
      <w:r>
        <w:rPr>
          <w:rFonts w:hint="eastAsia" w:ascii="仿宋" w:hAnsi="仿宋" w:eastAsia="仿宋" w:cs="仿宋"/>
          <w:sz w:val="32"/>
          <w:szCs w:val="32"/>
        </w:rPr>
        <w:t>年伟大成就：天翻地覆慨而慷………………………………</w:t>
      </w:r>
      <w:r>
        <w:rPr>
          <w:rFonts w:hint="eastAsia" w:ascii="仿宋" w:hAnsi="仿宋" w:eastAsia="仿宋" w:cs="仿宋"/>
          <w:sz w:val="32"/>
          <w:szCs w:val="32"/>
          <w:lang w:val="en-US" w:eastAsia="zh-CN"/>
        </w:rPr>
        <w:t>59</w:t>
      </w:r>
    </w:p>
    <w:p>
      <w:pPr>
        <w:spacing w:beforeLines="50" w:line="510" w:lineRule="exact"/>
        <w:rPr>
          <w:rFonts w:ascii="仿宋" w:hAnsi="仿宋" w:eastAsia="仿宋" w:cs="仿宋"/>
          <w:sz w:val="32"/>
          <w:szCs w:val="32"/>
        </w:rPr>
      </w:pPr>
    </w:p>
    <w:p>
      <w:pPr>
        <w:spacing w:beforeLines="50" w:line="510" w:lineRule="exact"/>
        <w:jc w:val="center"/>
        <w:rPr>
          <w:rFonts w:ascii="微软雅黑" w:hAnsi="微软雅黑" w:eastAsia="微软雅黑" w:cs="宋体"/>
          <w:b/>
          <w:bCs/>
          <w:kern w:val="36"/>
          <w:sz w:val="33"/>
          <w:szCs w:val="33"/>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2"/>
          <w:szCs w:val="32"/>
        </w:rPr>
      </w:pPr>
      <w:r>
        <w:rPr>
          <w:rFonts w:hint="eastAsia" w:ascii="黑体" w:hAnsi="黑体" w:eastAsia="黑体" w:cs="黑体"/>
          <w:b w:val="0"/>
          <w:kern w:val="2"/>
          <w:sz w:val="32"/>
          <w:szCs w:val="32"/>
        </w:rPr>
        <w:br w:type="page"/>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44"/>
          <w:szCs w:val="44"/>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r>
        <w:rPr>
          <w:rFonts w:hint="eastAsia" w:ascii="黑体" w:hAnsi="黑体" w:eastAsia="黑体" w:cs="黑体"/>
          <w:b w:val="0"/>
          <w:kern w:val="2"/>
          <w:sz w:val="36"/>
          <w:szCs w:val="36"/>
        </w:rPr>
        <w:t>习近平在全国宣传思想工作会议上强调</w:t>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方正小标宋简体" w:hAnsi="方正小标宋简体" w:eastAsia="方正小标宋简体" w:cs="方正小标宋简体"/>
          <w:b w:val="0"/>
          <w:bCs w:val="0"/>
          <w:kern w:val="36"/>
          <w:sz w:val="36"/>
          <w:szCs w:val="36"/>
        </w:rPr>
      </w:pPr>
      <w:r>
        <w:rPr>
          <w:rFonts w:hint="eastAsia" w:ascii="方正小标宋简体" w:hAnsi="方正小标宋简体" w:eastAsia="方正小标宋简体" w:cs="方正小标宋简体"/>
          <w:b w:val="0"/>
          <w:bCs w:val="0"/>
          <w:kern w:val="36"/>
          <w:sz w:val="36"/>
          <w:szCs w:val="36"/>
        </w:rPr>
        <w:t>举旗帜聚民心育新人兴文化展形象</w:t>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方正小标宋简体" w:hAnsi="方正小标宋简体" w:eastAsia="方正小标宋简体" w:cs="方正小标宋简体"/>
          <w:b w:val="0"/>
          <w:bCs w:val="0"/>
          <w:kern w:val="36"/>
          <w:sz w:val="36"/>
          <w:szCs w:val="36"/>
        </w:rPr>
      </w:pPr>
      <w:r>
        <w:rPr>
          <w:rFonts w:hint="eastAsia" w:ascii="方正小标宋简体" w:hAnsi="方正小标宋简体" w:eastAsia="方正小标宋简体" w:cs="方正小标宋简体"/>
          <w:b w:val="0"/>
          <w:bCs w:val="0"/>
          <w:kern w:val="36"/>
          <w:sz w:val="36"/>
          <w:szCs w:val="36"/>
        </w:rPr>
        <w:t>更好完成新形势下宣传思想工作使命任务</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textAlignment w:val="auto"/>
        <w:outlineLvl w:val="9"/>
        <w:rPr>
          <w:rFonts w:hint="eastAsia" w:ascii="仿宋_GB2312" w:hAnsi="仿宋_GB2312" w:eastAsia="仿宋_GB2312" w:cs="仿宋_GB2312"/>
          <w:b/>
          <w:bCs/>
          <w:sz w:val="32"/>
          <w:szCs w:val="32"/>
        </w:rPr>
      </w:pPr>
    </w:p>
    <w:p>
      <w:pPr>
        <w:keepNext w:val="0"/>
        <w:keepLines w:val="0"/>
        <w:pageBreakBefore w:val="0"/>
        <w:kinsoku/>
        <w:wordWrap/>
        <w:overflowPunct/>
        <w:topLinePunct w:val="0"/>
        <w:autoSpaceDE/>
        <w:autoSpaceDN/>
        <w:bidi w:val="0"/>
        <w:adjustRightInd/>
        <w:snapToGrid/>
        <w:spacing w:beforeLines="50" w:line="44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本报北京8月22日电  （记者张洋）</w:t>
      </w:r>
      <w:r>
        <w:rPr>
          <w:rFonts w:hint="eastAsia" w:ascii="仿宋_GB2312" w:hAnsi="仿宋_GB2312" w:eastAsia="仿宋_GB2312" w:cs="仿宋_GB2312"/>
          <w:sz w:val="32"/>
          <w:szCs w:val="32"/>
        </w:rPr>
        <w:t>全国宣传思想工作会议21日至22日在北京召开。中共中央总书记、国家主席、中央军委主席习近平出席会议并发表重要讲话。他强调，完成新形势下宣传思想工作的使命任务，必须以新时代中国特色社会主义思想和党的十九大精神为指导，增强“四个意识”、坚定“四个自信”，自觉承担起举旗帜、聚民心、育新人、兴文化、展形象的使命任务，坚持正确政治方向，在基础性、战略性工作上下功夫，在关键处、要害处下功夫，在工作质量和水平上下功夫，推动宣传思想工作不断强起来，促进全体人民在理想信念、价值理念、道德观念上紧紧团结在一起，为服务党和国家事业全局作出更大贡献。</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中共中央政治局常委、中央书记处书记王沪宁主持会议。</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在讲话中指出，党的十八大以来，我们把宣传思想工作摆在全局工作的重要位置，作出一系列重大决策，实施一系列重大举措。在党中央坚强领导下，宣传思想战线积极作为、开拓进取，党的理论创新全面推进，中国特色社会主义和中国梦深入人心，社会主义核心价值观和中华优秀传统文化广泛弘扬，主流思想舆论不断巩固壮大，文化自信得到彰显，国家文化软实力和中华文化影响力大幅提升，全党全社会思想上的团结统一更加巩固。实践证明，党中央关于宣传思想工作的决策部署是完全正确的，宣传思想战线广大干部是完全值得信赖的。</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在实践中，我们不断深化对宣传思想工作的规律性认识，提出了一系列新思想新观点新论断，这就是坚持党对意识形态工作的领导权，坚持思想工作“两个巩固”的根本任务，坚持用新时代中国特色社会主义思想武装全党、教育人民，坚持培育和践行社会主义核心价值观，坚持文化自信是更基础、更广泛、更深厚的自信，是更基本、更深沉、更持久的力量，坚持提高新闻舆论传播力、引导力、影响力、公信力，坚持以人民为中心的创作导向，坚持营造风清气正的网络空间，坚持讲好中国故事、传播好中国声音。这些重要思想，是做好宣传思想工作的根本遵循，必须长期坚持、不断发展。</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指出，中国特色社会主义进入新时代，必须把统一思想、凝聚力量作为宣传思想工作的中心环节。当前，我国发展形势总的很好，我们党要团结带领人民实现党的十九大确定的战略目标，夺取中国特色社会主义新胜利，更加需要坚定自信、鼓舞斗志，更加需要同心同德、团结奋斗。我们必须把人民对美好生活的向往作为我们的奋斗目标，既解决实际问题又解决思想问题，更好强信心、聚民心、暖人心、筑同心。我们必须既积极主动阐释好中国道路、中国特色，又有效维护我国政治安全和文化安全。我们必须坚持以立为本、立破并举，不断增强社会主义意识形态的凝聚力和引领力。我们必须科学认识网络传播规律，提高用网治网水平，使互联网这个最大变量变成事业发展的最大增量。</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做好新形势下宣传思想工作，必须自觉承担起举旗帜、聚民心、育新人、兴文化、展形象的使命任务。举旗帜，就是要高举马克思主义、中国特色社会主义的旗帜，坚持不懈用新时代中国特色社会主义思想武装全党、教育人民、推动工作，在学懂弄通做实上下功夫，推动当代中国马克思主义、21世纪马克思主义深入人心、落地生根。聚民心，就是要牢牢把握正确舆论导向，唱响主旋律，壮大正能量，做大做强主流思想舆论，把全党全国人民士气鼓舞起来、精神振奋起来，朝着党中央确定的宏伟目标团结一心向前进。育新人，就是要坚持立德树人、以文化人，建设社会主义精神文明、培育和践行社会主义核心价值观，提高人民思想觉悟、道德水准、文明素养，培养能够担当民族复兴大任的时代新人。兴文化，就是要坚持中国特色社会主义文化发展道路，推动中华优秀传统文化创造性转化、创新性发展，继承革命文化，发展社会主义先进文化，激发全民族文化创新创造活力，建设社会主义文化强国。展形象，就是要推进国际传播能力建设，讲好中国故事、传播好中国声音，向世界展现真实、立体、全面的中国，提高国家文化软实力和中华文化影响力。</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指出，建设具有强大凝聚力和引领力的社会主义意识形态，是全党特别是宣传思想战线必须担负起的一个战略任务。要做好做强马克思主义宣传教育工作，特别是要在学懂弄通做实新时代中国特色社会主义思想上下功夫。要把坚定“四个自信”作为建设社会主义意识形态的关键，坚持马克思主义在我国哲学社会科学领域的指导地位，建设具有中国特色、中国风格、中国气派的哲学社会科学。要把握正确舆论导向，提高新闻舆论传播力、引导力、影响力、公信力，巩固壮大主流思想舆论。要加强传播手段和话语方式创新，让党的创新理论“飞入寻常百姓家”。要扎实抓好县级融媒体中心建设，更好引导群众、服务群众。要旗帜鲜明坚持真理，立场坚定批驳谬误。要压实压紧各级党委（党组）责任，做到任务落实不马虎、阵地管理不懈怠、责任追究不含糊。</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宣传思想工作是做人的工作的，要把培养担当民族复兴大任的时代新人作为重要职责。重中之重是要以坚定的理想信念筑牢精神之基，坚定对马克思主义的信仰，对社会主义和共产主义的信念，对中国特色社会主义道路、理论、制度、文化的自信。要强化教育引导、实践养成、制度保障，把社会主义核心价值观融入社会发展各方面，引导全体人民自觉践行。要抓住青少年价值观形成和确定的关键时期，引导青少年扣好人生第一粒扣子。要广泛开展先进模范学习宣传活动，营造崇尚英雄、学习英雄、捍卫英雄、关爱英雄的浓厚氛围。要大力弘扬时代新风，加强思想道德建设，深入实施公民道德建设工程，加强和改进思想政治工作，推进新时代文明实践中心建设，不断提升人民思想觉悟、道德水准、文明素养和全社会文明程度。要弘扬新风正气，推进移风易俗，培育文明乡风、良好家风、淳朴民风，焕发乡村文明新气象。</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指出，要引导广大文化文艺工作者深入生活、扎根人民，把提高质量作为文艺作品的生命线，用心用情用功抒写伟大时代，不断推出讴歌党、讴歌祖国、讴歌人民、讴歌英雄的精品力作，书写中华民族新史诗。要坚持把社会效益放在首位，引导文艺工作者树立正确的历史观、民族观、国家观、文化观，自觉讲品位、讲格调、讲责任，自觉遵守国家法律法规，加强道德品质修养，坚决抵制低俗庸俗媚俗，用健康向上的文艺作品和做人处事陶冶情操、启迪心智、引领风尚。要推出更多健康优质的网络文艺作品。要推动公共文化服务标准化、均等化，坚持政府主导、社会参与、重心下移、共建共享，完善公共文化服务体系，提高基本公共文化服务的覆盖面和适用性。要推动文化产业高质量发展，健全现代文化产业体系和市场体系，推动各类文化市场主体发展壮大，培育新型文化业态和文化消费模式，以高质量文化供给增强人们的文化获得感、幸福感。要坚定不移将文化体制改革引向深入，不断激发文化创新创造活力。</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要不断提升中华文化影响力，把握大势、区分对象、精准施策，主动宣介新时代中国特色社会主义思想，主动讲好中国共产党治国理政的故事、中国人民奋斗圆梦的故事、中国坚持和平发展合作共赢的故事，让世界更好了解中国。中华优秀传统文化是中华民族的文化根脉，其蕴含的思想观念、人文精神、道德规范，不仅是我们中国人思想和精神的内核，对解决人类问题也有重要价值。要把优秀传统文化的精神标识提炼出来、展示出来，把优秀传统文化中具有当代价值、世界意义的文化精髓提炼出来、展示出来。要完善国际传播工作格局，创新宣传理念、创新运行机制，汇聚更多资源力量。</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指出，要加强党对宣传思想工作的全面领导，旗帜鲜明坚持党管宣传、党管意识形态。要以党的政治建设为统领，牢固树立“四个意识”，坚决维护党中央权威和集中统一领导，牢牢把握正确政治方向。要加强作风建设，坚决纠正“四风”特别是形式主义、官僚主义。宣传思想干部要不断掌握新知识、熟悉新领域、开拓新视野，增强本领能力，加强调查研究，不断增强脚力、眼力、脑力、笔力，努力打造一支政治过硬、本领高强、求实创新、能打胜仗的宣传思想工作队伍。</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沪宁在主持会议时表示，习近平总书记的重要讲话，站在新时代党和国家事业发展全局的高度，深刻总结了党的十八大以来党的宣传思想工作的历史性成就和历史性变革，深刻阐述了新形势下党的宣传思想工作的历史方位和使命任务，深刻回答了一系列方向性、根本性、全局性、战略性重大问题，对做好新形势下党的宣传思想工作作出重大部署。讲话总揽全局、视野高远、内涵丰富、思想精深，是指导新形势下党的宣传思想工作的纲领性文献。我们要认真学习领会，把思想和行动统一到讲话精神上来，全力以赴抓好各项任务落实。</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中央政治局委员、中央宣传部部长黄坤明在总结讲话中指出，要深入学习贯彻习近平新时代中国特色社会主义思想和党的十九大精神，贯彻落实习近平总书记关于宣传思想工作的重要思想，增强“四个意识”、坚定“四个自信”，自觉肩负起新形势下宣传思想工作的使命任务，锐意改革创新，勇于担当作为，奋力开创宣传思想工作新局面，为党和国家事业发展提供坚强思想保证和强大精神力量。</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中央网信办、文化和旅游部、人民日报社、中央广播电视总台、北京市、广东省负责同志作交流发言。</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部分中共中央政治局委员，中央书记处书记出席会议。</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b/>
          <w:bCs/>
          <w:kern w:val="36"/>
          <w:sz w:val="32"/>
          <w:szCs w:val="32"/>
        </w:rPr>
      </w:pPr>
      <w:r>
        <w:rPr>
          <w:rFonts w:hint="eastAsia" w:ascii="仿宋_GB2312" w:hAnsi="仿宋_GB2312" w:eastAsia="仿宋_GB2312" w:cs="仿宋_GB2312"/>
          <w:sz w:val="32"/>
          <w:szCs w:val="32"/>
        </w:rPr>
        <w:t>中央宣传思想工作领导小组成员，各省区市和计划单列市、新疆生产建设兵团、中央宣传文化系统各单位，中央和国家机关有关部门、有关人民团体，中管金融企业、部分国有重要骨干企业和高校，军队有关单位负责同志等参加会议。</w:t>
      </w:r>
      <w:r>
        <w:rPr>
          <w:rFonts w:hint="eastAsia" w:ascii="仿宋_GB2312" w:hAnsi="仿宋_GB2312" w:eastAsia="仿宋_GB2312" w:cs="仿宋_GB2312"/>
          <w:b/>
          <w:bCs/>
          <w:kern w:val="36"/>
          <w:sz w:val="32"/>
          <w:szCs w:val="32"/>
        </w:rPr>
        <w:t>（</w:t>
      </w:r>
      <w:r>
        <w:rPr>
          <w:rFonts w:hint="eastAsia" w:ascii="仿宋_GB2312" w:hAnsi="仿宋_GB2312" w:eastAsia="仿宋_GB2312" w:cs="仿宋_GB2312"/>
          <w:b/>
          <w:bCs/>
          <w:kern w:val="36"/>
          <w:sz w:val="32"/>
          <w:szCs w:val="32"/>
          <w:lang w:eastAsia="zh-CN"/>
        </w:rPr>
        <w:t>来源</w:t>
      </w:r>
      <w:r>
        <w:rPr>
          <w:rFonts w:hint="eastAsia" w:ascii="仿宋_GB2312" w:hAnsi="仿宋_GB2312" w:eastAsia="仿宋_GB2312" w:cs="仿宋_GB2312"/>
          <w:b/>
          <w:bCs/>
          <w:kern w:val="36"/>
          <w:sz w:val="32"/>
          <w:szCs w:val="32"/>
          <w:lang w:val="en-US" w:eastAsia="zh-CN"/>
        </w:rPr>
        <w:t>:</w:t>
      </w:r>
      <w:r>
        <w:rPr>
          <w:rFonts w:hint="eastAsia" w:ascii="仿宋_GB2312" w:hAnsi="仿宋_GB2312" w:eastAsia="仿宋_GB2312" w:cs="仿宋_GB2312"/>
          <w:b/>
          <w:bCs/>
          <w:kern w:val="36"/>
          <w:sz w:val="32"/>
          <w:szCs w:val="32"/>
        </w:rPr>
        <w:t>《人民日报》，2018年08月23日01版）</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ascii="微软雅黑" w:hAnsi="微软雅黑" w:eastAsia="微软雅黑" w:cs="宋体"/>
          <w:b/>
          <w:bCs/>
          <w:kern w:val="36"/>
          <w:sz w:val="33"/>
          <w:szCs w:val="33"/>
        </w:rPr>
      </w:pPr>
      <w:r>
        <w:rPr>
          <w:rFonts w:ascii="微软雅黑" w:hAnsi="微软雅黑" w:eastAsia="微软雅黑" w:cs="宋体"/>
          <w:b/>
          <w:bCs/>
          <w:kern w:val="36"/>
          <w:sz w:val="33"/>
          <w:szCs w:val="33"/>
        </w:rPr>
        <w:br w:type="page"/>
      </w: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方正小标宋简体" w:hAnsi="方正小标宋简体" w:eastAsia="方正小标宋简体" w:cs="方正小标宋简体"/>
          <w:sz w:val="36"/>
          <w:szCs w:val="36"/>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中共中央组织部 中共中央宣传部关于</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在广大知识分子中深入开展“弘扬爱国奋斗精神、</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建功立业新时代”活动的通知</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b/>
          <w:bCs/>
          <w:sz w:val="32"/>
          <w:szCs w:val="32"/>
        </w:rPr>
      </w:pP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各省、自治区、直辖市党委组织部、宣传部，中央和国家机关各部委、各人民团体组织人事部门、宣传部门，新疆生产建设兵团党委组织部、宣传部，各中管金融企业党委，部分国有重要骨干企业党组（党委），部分高等学校党委，中央军委政治工作部干部局、宣传局：</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近年来，习近平总书记对弘扬爱国奋斗精神作出一系列重要指示，指出爱国主义是中华民族精神的核心，爱国主义精神激励着一代又一代中华儿女为祖国发展繁荣而不懈奋斗；幸福都是奋斗出来的，社会主义是干出来的，新时代是奋斗者的时代，要把爱国之情、报国之志融入祖国改革发展的伟大事业之中、融入人民创造历史的伟大奋斗之中。习近平总书记高度赞扬以钱学森、邓稼先、郭永怀等“两弹一星”元勋和西安交通大学“西迁人”为代表的老一辈知识分子“党让我们去哪里，我们背上行囊就去哪里”“始终与党和国家的发展同向同行”的家国情怀和奉献精神，充分肯定以黄大年、李保国、南仁东、钟扬等为代表的新时代优秀知识分子“心有大我、至诚报国”的感人事迹和爱国情怀，强调面对新的征程、新的使命，需要在知识分子中弘扬这种传统、激发这种情怀。为贯彻落实习近平总书记重要指示精神，推动全社会特别是广大知识分子树立牢固的家国情怀，中央组织部、中央宣传部决定，在广大知识分子中深入开展“弘扬爱国奋斗精神、建功立业新时代”活动。现就有关事项通知如下。</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一、充分认识开展活动的重要意义</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华民族从站起来、富起来到强起来的伟大飞跃中，始终贯穿着伟大的爱国奋斗精神。把党的十九大描绘的美好蓝图变为现实，是一场新的长征，需要我们更好弘扬爱国奋斗精神，让奋斗成为新时代中国特色社会主义建设的主旋律。习近平总书记的一系列重要指示，深刻阐明了爱国奋斗精神对当代中国的重大意义，对在全社会弘扬爱国奋斗精神提出了明确要求。在广大知识分子中深入开展“弘扬爱国奋斗精神、建功立业新时代”活动，是贯彻落实习近平总书记重要指示精神、加强团结引领服务知识分子的重要举措，对于把各方面优秀知识分子集聚到党和人民的伟大奋斗中来，形成不懈奋斗、团结奋斗的生动局面，具有深远意义。</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地区各部门各单位要组织广大知识分子认真学习领会习近平总书记重要指示精神，引导广大知识分子在新时代自觉弘扬践行爱国奋斗精神，不忘初心、牢记使命，增强“四个意识”，坚定“四个自信”，把个人理想自觉融入国家发展伟业；胸怀祖国、艰苦奋斗、开拓创新、无私奉献，在祖国最需要的地方建功立业，不负人民期望；勇于担当民族复兴大任，不辱时代使命，做新时代的奋斗者，为实现“两个一百年”奋斗目标、实现中华民族伟大复兴的中国梦贡献智慧和力量。</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二、密切联系实际，扎实开展活动</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深入开展“弘扬爱国奋斗精神、建功立业新时代”活动，要以习近平新时代中国特色社会主义思想为指导，全面贯彻党的十九大和十九届二中、三中全会精神，深入学习贯彻习近平总书记关于人才工作、知识分子工作重要指示精神，坚持服从服务大局，紧密结合本地区本部门本单位实际，紧密结合“不忘初心、牢记使命”主题教育，注重政治引领、凝心聚力，突出学用结合、知行合一，不断赋予爱国奋斗精神新的时代内涵。</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全面加强宣传解读。上下联动，全方位、立体化开展宣传解读，迅速兴起学习弘扬爱国奋斗精神的热潮。结合弘扬“两弹一星”精神、载人航天精神等，集中开展践行爱国奋斗精神模范人物先进事迹宣传。采取撰写理论文章、开发音视频资料、编辑出版图书、创作文艺作品等方式，对爱国奋斗精神和西安交通大学“西迁人”事迹进行挖掘整理、解读阐释和艺术呈现。开展“时代楷模”“最美人物”学习宣传活动。中央和地方有关新闻媒体要设置专栏，及时宣传报道活动开展情况。基层单位要充分利用所属网站、微博、微信公众号、宣传栏等平台，开展丰富多彩的宣传活动。</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组织深入学习研讨。要紧紧围绕习近平总书记关于爱国奋斗精神的重要指示，设计学习研讨主题，通过专题研讨、报告会、座谈交流等多种形式，在各级各类学校、科研院所和其他企事业单位知识分子中开展爱国奋斗精神学习讨论，切实增强对新时代爱国奋斗精神、党和国家奋斗目标的思想认同、情感认同、价值认同。要把爱国奋斗精神学习教育纳入党支部“三会一课”和主题党日活动，发挥党员知识分子的先锋模范作用。编印爱国奋斗精神学习读本，把爱国奋斗精神作为知识分子和青年学生思想政治教育、职业道德建设和科研道德培养的重要内容。</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抓好专题研修培训。各地区各部门各单位要将爱国奋斗精神作为知识分子国情研修、业务培训的重要内容，列入研修培训大纲和课程板块。有条件的地方和单位要举办专题研修培训，重点组织中青年知识分子深入学习弘扬爱国奋斗精神。保护利用“三线建设”“两弹一星”等重大工程项目遗迹，挖掘有关历史文化和革命传统教育资源，作为研修培训现场教学、体验式教学重要载体。</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发挥典型引导作用。各地区各部门各单位要积极开展践行爱国奋斗精神先进群体和个人选树工作，用身边事教育身边人。要统筹举办模范人物先进事迹巡回报告会，学习老一辈和新时代优秀知识分子的感人事迹和崇高精神。要以博物馆、校史馆和各级爱国主义教育基地为平台，展示模范人物先进事迹，讲好知识分子爱国奋斗故事。组织开展老科技工作者口述历史活动。</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开展岗位践行活动。各地区各部门各单位要把开展活动与激发知识分子创新创造活力、服务经济社会发展结合起来，最大限度地激发广大知识分子的奋斗激情，引导广大知识分子把自己的理想同祖国的前途、把自己的人生同民族的命运紧密联系在一起，扎根人民，奉献国家。基层单位要结合主责主业开展岗位创新、岗位建功、岗位奉献等创先争优活动，引导本单位知识分子从本职岗位做起，立足岗位自觉践行爱国奋斗精神。要广泛动员和组织广大知识分子深入边远贫困地区、边疆民族地区、革命老区和基层一线，开展社会调研、国情考察、咨询服务等主题实践活动，感悟老一辈知识分子爱国奋斗之路，增进对国情党情的认识和了解。</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三、加强组织领导，确保活动实效</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各地区各部门各单位要强化政治意识，把组织开展“弘扬爱国奋斗精神、建功立业新时代”活动作为一项重要政治任务抓紧抓细抓实。</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明确主体责任。各级党委（党组）要切实履行主体责任，加强统一领导，精心组织实施。各级党委组织部门要发挥牵头抓总作用，加强宏观指导、统筹协调和督促落实。各级党委宣传部门要加强宣传引导，为活动营造良好舆论氛围。各有关部门要根据职能职责，进行专题研究部署，做好在本领域知识分子中开展活动的组织发动和推进落实。要突出各类学校、科研院所及相关企事业单位等实施主体，突出中青年知识分子等活动主体。基层单位党组织具体负责本单位活动组织实施，要结合实际设计活动载体，组织动员和吸引知识分子积极参与活动。</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注重分类指导。要按照精准科学的要求，区分学校、科研院所、企业等不同类型单位，尊重不同层次知识分子群体特殊性，因类制宜、因人施教，提高活动针对性实效性。要把握节奏、注重长效，把活动融入日常、抓在经常，坚持久久为功，形成一批学习成果、实践成果。要创新活动方式方法，使学习教育既润物无声，又触及灵魂。要及时总结推广活动中创造的好经验、好做法。</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加强督促检查。要严格责任落实，加强对活动组织实施情况的督促检查，克服形式主义，防止空喊口号、做表面文章，确保活动深入基层、热在群众、取得实效。要把开展活动与关心关爱结合起来，完善落实各级党委（党组）联系服务专家制度，加强对知识分子的思想联系、感情交流和服务保障，以尊重关心服务凝心聚力，激励支持广大知识分子发挥作用、创新奉献。</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请各地区各部门各单位按照本通知精神制定具体实施方案，活动开展情况同时报告中央组织部和中央宣传部。</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kinsoku/>
        <w:wordWrap/>
        <w:overflowPunct/>
        <w:topLinePunct w:val="0"/>
        <w:autoSpaceDE/>
        <w:autoSpaceDN/>
        <w:bidi w:val="0"/>
        <w:adjustRightInd/>
        <w:snapToGrid/>
        <w:spacing w:line="440" w:lineRule="exact"/>
        <w:ind w:firstLine="640" w:firstLineChars="20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中共中央组织部 </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中共中央宣传部 </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2018年6月29日</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440" w:lineRule="exact"/>
        <w:jc w:val="right"/>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（来源：《 人民日报 》 2018年08月01日   02 版）</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ascii="仿宋" w:hAnsi="仿宋" w:eastAsia="仿宋" w:cs="仿宋"/>
          <w:sz w:val="32"/>
          <w:szCs w:val="32"/>
        </w:rPr>
      </w:pPr>
      <w:r>
        <w:rPr>
          <w:rFonts w:ascii="仿宋" w:hAnsi="仿宋" w:eastAsia="仿宋" w:cs="仿宋"/>
          <w:sz w:val="32"/>
          <w:szCs w:val="32"/>
        </w:rPr>
        <w:br w:type="page"/>
      </w:r>
    </w:p>
    <w:p>
      <w:pPr>
        <w:keepNext w:val="0"/>
        <w:keepLines w:val="0"/>
        <w:pageBreakBefore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方正小标宋简体" w:hAnsi="方正小标宋简体" w:eastAsia="方正小标宋简体" w:cs="方正小标宋简体"/>
          <w:b w:val="0"/>
          <w:bCs/>
          <w:color w:val="000000"/>
          <w:kern w:val="44"/>
          <w:sz w:val="36"/>
          <w:szCs w:val="36"/>
          <w:shd w:val="clear" w:color="auto" w:fill="FFFFFF"/>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方正小标宋简体" w:hAnsi="方正小标宋简体" w:eastAsia="方正小标宋简体" w:cs="方正小标宋简体"/>
          <w:b w:val="0"/>
          <w:bCs/>
          <w:color w:val="000000"/>
          <w:kern w:val="44"/>
          <w:sz w:val="36"/>
          <w:szCs w:val="36"/>
          <w:shd w:val="clear" w:color="auto" w:fill="FFFFFF"/>
        </w:rPr>
      </w:pPr>
      <w:r>
        <w:rPr>
          <w:rFonts w:hint="eastAsia" w:ascii="方正小标宋简体" w:hAnsi="方正小标宋简体" w:eastAsia="方正小标宋简体" w:cs="方正小标宋简体"/>
          <w:b w:val="0"/>
          <w:bCs/>
          <w:color w:val="000000"/>
          <w:kern w:val="44"/>
          <w:sz w:val="36"/>
          <w:szCs w:val="36"/>
          <w:shd w:val="clear" w:color="auto" w:fill="FFFFFF"/>
        </w:rPr>
        <w:t>学习贯彻习近平总书记在全国宣传思想工作会议</w:t>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方正小标宋简体" w:hAnsi="方正小标宋简体" w:eastAsia="方正小标宋简体" w:cs="方正小标宋简体"/>
          <w:b w:val="0"/>
          <w:bCs/>
          <w:color w:val="000000"/>
          <w:kern w:val="44"/>
          <w:sz w:val="36"/>
          <w:szCs w:val="36"/>
          <w:shd w:val="clear" w:color="auto" w:fill="FFFFFF"/>
        </w:rPr>
      </w:pPr>
      <w:bookmarkStart w:id="0" w:name="_GoBack"/>
      <w:bookmarkEnd w:id="0"/>
      <w:r>
        <w:rPr>
          <w:rFonts w:hint="eastAsia" w:ascii="方正小标宋简体" w:hAnsi="方正小标宋简体" w:eastAsia="方正小标宋简体" w:cs="方正小标宋简体"/>
          <w:b w:val="0"/>
          <w:bCs/>
          <w:color w:val="000000"/>
          <w:kern w:val="44"/>
          <w:sz w:val="36"/>
          <w:szCs w:val="36"/>
          <w:shd w:val="clear" w:color="auto" w:fill="FFFFFF"/>
        </w:rPr>
        <w:t>重要讲话精神系列评论员文章</w:t>
      </w:r>
    </w:p>
    <w:p>
      <w:pPr>
        <w:keepNext w:val="0"/>
        <w:keepLines w:val="0"/>
        <w:pageBreakBefore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方正小标宋简体" w:hAnsi="方正小标宋简体" w:eastAsia="方正小标宋简体" w:cs="方正小标宋简体"/>
          <w:b w:val="0"/>
          <w:bCs/>
          <w:color w:val="000000"/>
          <w:kern w:val="44"/>
          <w:sz w:val="36"/>
          <w:szCs w:val="36"/>
          <w:shd w:val="clear" w:color="auto" w:fill="FFFFFF"/>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方正小标宋简体" w:hAnsi="方正小标宋简体" w:eastAsia="方正小标宋简体" w:cs="方正小标宋简体"/>
          <w:b w:val="0"/>
          <w:bCs/>
          <w:color w:val="000000"/>
          <w:kern w:val="44"/>
          <w:sz w:val="36"/>
          <w:szCs w:val="36"/>
          <w:shd w:val="clear" w:color="auto" w:fill="FFFFFF"/>
        </w:rPr>
      </w:pPr>
      <w:r>
        <w:rPr>
          <w:rFonts w:hint="eastAsia" w:ascii="方正小标宋简体" w:hAnsi="方正小标宋简体" w:eastAsia="方正小标宋简体" w:cs="方正小标宋简体"/>
          <w:b w:val="0"/>
          <w:bCs/>
          <w:color w:val="000000"/>
          <w:kern w:val="44"/>
          <w:sz w:val="36"/>
          <w:szCs w:val="36"/>
          <w:shd w:val="clear" w:color="auto" w:fill="FFFFFF"/>
        </w:rPr>
        <w:t>努力开创宣传思想工作新局面</w:t>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bCs/>
          <w:color w:val="000000"/>
          <w:kern w:val="44"/>
          <w:sz w:val="32"/>
          <w:szCs w:val="32"/>
          <w:shd w:val="clear" w:color="auto" w:fill="FFFFFF"/>
        </w:rPr>
      </w:pPr>
      <w:r>
        <w:rPr>
          <w:rFonts w:hint="eastAsia" w:ascii="黑体" w:hAnsi="黑体" w:eastAsia="黑体" w:cs="黑体"/>
          <w:b w:val="0"/>
          <w:bCs/>
          <w:color w:val="000000"/>
          <w:kern w:val="44"/>
          <w:sz w:val="32"/>
          <w:szCs w:val="32"/>
          <w:shd w:val="clear" w:color="auto" w:fill="FFFFFF"/>
        </w:rPr>
        <w:t>——论学习贯彻习近平总书记在全国宣传思想工作会议重要讲话精神</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一个时代的画卷，底色是人心；一个民族的复兴，关键在精神。在全党全国各族人民奋进新时代的重要时刻，党中央召开全国宣传思想工作会议。这是继5年前习近平总书记“8·19”重要讲话之后，党中央对宣传思想工作的又一次战略部署，对开创宣传思想工作新局面，具有重大意义。</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习近平总书记在这次会上发表的重要讲话，站在新时代党和国家事业发展全局的高度，深刻总结了党的十八大以来党的宣传思想工作的历史性成就和历史性变革，深刻阐述了新形势下党的宣传思想工作的历史方位和使命任务，深刻回答了一系列方向性、根本性、全局性、战略性重大问题，对做好新形势下党的宣传思想工作作出重大部署。讲话总揽全局、视野高远、内涵丰富、思想精深，是指导新形势下党的宣传思想工作的纲领性文献。我们要认真学习领会，把思想和行动统一到讲话精神上来，全力以赴抓好各项任务落实。</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学习贯彻讲话精神，就要充分理解党的十八大以来宣传思想工作的重大成果。从中国特色社会主义和中国梦深入人心，到社会主义核心价值观和中华优秀传统文化广泛弘扬，再到国家文化软实力和中华文化影响力大幅提升……5年多的实践充分证明，党中央关于宣传思想工作的决策部署是完全正确的，宣传思想战线广大干部是完全值得信赖的。特别是，党中央在5年多的实践中提出的“九个坚持”，进一步深化了对宣传思想工作的规律性认识，是做好宣传思想工作的根本遵循，必须长期坚持、不断发展。</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学习贯彻讲话精神，就要充分领会新形势下宣传思想工作的使命任务。“历史从哪里开始，思想进程也应当从哪里开始。”中国特色社会主义进入新时代，宣传工作必须立足新方位、找准新坐标，抓住历史机遇，应对风险挑战，把统一思想、凝聚力量作为宣传思想工作的中心环节。做好新形势下宣传思想工作，就要以习近平新时代中国特色社会主义思想和党的十九大精神为指导，增强“四个意识”、坚定“四个自信”，自觉承担起举旗帜、聚民心、育新人、兴文化、展形象的使命任务，促进全体人民在理想信念、价值理念、道德观念上紧紧团结在一起，为服务党和国家事业全局作出更大贡献。</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学习贯彻讲话精神，就要深刻认识新形势下宣传思想工作的重点工作。经过5年多来的努力，宣传思想战线正本清源的任务取得重大成效，现在进入了守正创新的重要阶段。新形势下推动宣传思想工作不断强起来，就必须坚持正确政治方向，在基础性、战略性工作上下功夫，在关键处、要害处下功夫，在工作质量和水平上下功夫，建设具有强大凝聚力和引领力的社会主义意识形态，培养担当民族复兴大任的时代新人，更好满足人民精神文化生活新期待，不断提升中华文化影响力。</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做好新形势下宣传思想工作，关键在党，关键在人，必须加强党的全面领导。看一个领导干部是否成熟、能否担当重任，一个重要方面就是看重不重视、善不善抓宣传思想工作；看一级党委（党组）政治上强不强、全面从严治党是否坚定不移，一个重要标尺就是能否旗帜鲜明坚持党管宣传、党管意识形态。加强党对宣传思想工作的全面领导，作风是保证，要坚决纠正“四风”特别是形式主义、官僚主义；能力是关键，要不断增强宣传思想干部的脚力、眼力、脑力、笔力，努力打造一支政治过硬、本领高强、求实创新、能打胜仗的宣传思想工作队伍。</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一个国家，一个民族，要同心同德迈向前进，必须有共同的理想信念作支撑。让党的旗帜在宣传思想战线高高飘扬，以担当作为推动宣传思想工作开创新局面，我们就能为党和国家事业发展提供坚强思想保证和强大精神力量。</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jc w:val="right"/>
        <w:textAlignment w:val="auto"/>
        <w:outlineLvl w:val="9"/>
        <w:rPr>
          <w:rFonts w:hint="eastAsia" w:ascii="仿宋_GB2312" w:hAnsi="仿宋_GB2312" w:eastAsia="仿宋_GB2312" w:cs="仿宋_GB2312"/>
          <w:b/>
          <w:bCs w:val="0"/>
          <w:color w:val="000000"/>
          <w:kern w:val="44"/>
          <w:sz w:val="32"/>
          <w:szCs w:val="32"/>
          <w:shd w:val="clear" w:color="auto" w:fill="FFFFFF"/>
          <w:lang w:eastAsia="zh-CN"/>
        </w:rPr>
      </w:pPr>
      <w:r>
        <w:rPr>
          <w:rFonts w:hint="eastAsia" w:ascii="仿宋_GB2312" w:hAnsi="仿宋_GB2312" w:eastAsia="仿宋_GB2312" w:cs="仿宋_GB2312"/>
          <w:b/>
          <w:bCs w:val="0"/>
          <w:color w:val="000000"/>
          <w:kern w:val="44"/>
          <w:sz w:val="32"/>
          <w:szCs w:val="32"/>
          <w:shd w:val="clear" w:color="auto" w:fill="FFFFFF"/>
          <w:lang w:eastAsia="zh-CN"/>
        </w:rPr>
        <w:t>（来源：《 人民日报 》 2018年08月24日   01 版）</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p>
    <w:p>
      <w:pPr>
        <w:keepNext w:val="0"/>
        <w:keepLines w:val="0"/>
        <w:pageBreakBefore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方正小标宋简体" w:hAnsi="方正小标宋简体" w:eastAsia="方正小标宋简体" w:cs="方正小标宋简体"/>
          <w:b w:val="0"/>
          <w:bCs/>
          <w:color w:val="000000"/>
          <w:kern w:val="44"/>
          <w:sz w:val="36"/>
          <w:szCs w:val="36"/>
          <w:shd w:val="clear" w:color="auto" w:fill="FFFFFF"/>
        </w:rPr>
      </w:pPr>
      <w:r>
        <w:rPr>
          <w:rFonts w:hint="eastAsia" w:ascii="方正小标宋简体" w:hAnsi="方正小标宋简体" w:eastAsia="方正小标宋简体" w:cs="方正小标宋简体"/>
          <w:b w:val="0"/>
          <w:bCs/>
          <w:color w:val="000000"/>
          <w:kern w:val="44"/>
          <w:sz w:val="36"/>
          <w:szCs w:val="36"/>
          <w:shd w:val="clear" w:color="auto" w:fill="FFFFFF"/>
        </w:rPr>
        <w:t>把“九个坚持”作为根本遵循</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jc w:val="center"/>
        <w:textAlignment w:val="auto"/>
        <w:outlineLvl w:val="9"/>
        <w:rPr>
          <w:rFonts w:hint="eastAsia" w:ascii="黑体" w:hAnsi="黑体" w:eastAsia="黑体" w:cs="黑体"/>
          <w:b/>
          <w:color w:val="000000"/>
          <w:kern w:val="44"/>
          <w:sz w:val="32"/>
          <w:szCs w:val="32"/>
          <w:shd w:val="clear" w:color="auto" w:fill="FFFFFF"/>
        </w:rPr>
      </w:pPr>
      <w:r>
        <w:rPr>
          <w:rFonts w:hint="eastAsia" w:ascii="黑体" w:hAnsi="黑体" w:eastAsia="黑体" w:cs="黑体"/>
          <w:b/>
          <w:color w:val="000000"/>
          <w:kern w:val="44"/>
          <w:sz w:val="32"/>
          <w:szCs w:val="32"/>
          <w:shd w:val="clear" w:color="auto" w:fill="FFFFFF"/>
        </w:rPr>
        <w:t>——论学习贯彻习近平总书记在全国宣传思想工作会议重要讲话精神</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善于把握规律，既是中国共产党人的历史自觉，也是我们党领导推动工作的制胜法宝。</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在实践中，我们不断深化对宣传思想工作的规律性认识，提出了一系列新思想新观点新论断”。在全国宣传思想工作会议上，习近平总书记回顾党的十八大以来宣传思想工作的历史性成就和历史性变革，系统总结了实践中所孕育的理论创新，并将其概括为“九个坚持”。这些重要思想，阐明了宣传思想工作的地位作用、目标任务、职责使命、实践要求，回答了宣传思想工作方向性、全局性、战略性的重大问题，是做好宣传思想工作的根本遵循，必须长期坚持、不断发展。</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以“九个坚持”为根本遵循，就要准确把握其精神实质和丰富内涵。坚持党对意识形态工作的领导权，坚持思想工作“两个巩固”的根本任务，坚持用习近平新时代中国特色社会主义思想武装全党、教育人民，坚持培育和践行社会主义核心价值观，坚持文化自信是更基础、更广泛、更深厚的自信，是更基本、更深沉、更持久的力量，坚持提高新闻舆论传播力、引导力、影响力、公信力，坚持以人民为中心的创作导向，坚持营造风清气正的网络空间，坚持讲好中国故事、传播好中国声音，这“九个坚持”的重要思想，从历史和现实相贯通、国际和国内相关联、理论和实际相结合的宽广视角，对新形势下宣传思想工作进行了深刻思考，是对宣传思想工作规律性认识的最新成果，也是习近平新时代中国特色社会主义思想的重要组成部分。</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以“九个坚持”为根本遵循，就要深刻认识其现实意义和时代价值。时代是思想之母，实践是理论之源。身处中华民族伟大复兴的关键时期，面对世界百年未有之大变局，适逢传播格局深刻变革、舆论生态重大变化，宣传思想工作如何抓住机遇，应对挑战？党的十八大以来，从党中央密集召开会议、作出全面部署，到宣传思想战线积极作为、开拓进取，宣传思想工作在继承中创新、开拓中发展，打开了崭新局面，创造了新鲜经验。“九个坚持”，正是对5年多来丰富实践、宝贵经验的深刻总结，是对新形势下如何做好宣传思想工作的科学回答，把我们对宣传思想工作的认识提升到新的高度，为宣传思想工作适应传播格局新变化、满足经济社会发展新需要提供了系统的认识论和方法论。</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以“九个坚持”为根本遵循，就要在贯彻落实上下大功夫、下真功夫。“知者行之始，行者知之成。”“九个坚持”的重要思想，具有很强的战略指导性和现实针对性，既是理论指导，更是行动指南。习近平总书记反复强调：“一分部署，九分落实。”在党的十九大报告中，习近平总书记将狠抓落实作为领导干部必须增强的“八种本领”之一。贯彻落实“九个坚持”的各项要求，不能囫囵吞枣、一知半解，不能流于表面、上下一般粗。只有立足实际、因地制宜、突出实效，把“九个坚持”在实践中落细落小落实，才能不断增强工作的原则性、系统性、预见性、创造性。</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知之愈明，则行之愈笃；行之愈笃，则知之益明。以“九个坚持”为根本遵循，实现理论创新和实践创新良性互动，我们就能不断以思想认识新飞跃打开工作新局面。</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jc w:val="right"/>
        <w:textAlignment w:val="auto"/>
        <w:outlineLvl w:val="9"/>
        <w:rPr>
          <w:rFonts w:hint="eastAsia" w:ascii="仿宋_GB2312" w:hAnsi="仿宋_GB2312" w:eastAsia="仿宋_GB2312" w:cs="仿宋_GB2312"/>
          <w:b w:val="0"/>
          <w:bCs/>
          <w:color w:val="000000"/>
          <w:kern w:val="44"/>
          <w:sz w:val="32"/>
          <w:szCs w:val="32"/>
          <w:shd w:val="clear" w:color="auto" w:fill="FFFFFF"/>
          <w:lang w:eastAsia="zh-CN"/>
        </w:rPr>
      </w:pPr>
      <w:r>
        <w:rPr>
          <w:rFonts w:hint="eastAsia" w:ascii="仿宋_GB2312" w:hAnsi="仿宋_GB2312" w:eastAsia="仿宋_GB2312" w:cs="仿宋_GB2312"/>
          <w:b/>
          <w:bCs w:val="0"/>
          <w:color w:val="000000"/>
          <w:kern w:val="44"/>
          <w:sz w:val="32"/>
          <w:szCs w:val="32"/>
          <w:shd w:val="clear" w:color="auto" w:fill="FFFFFF"/>
          <w:lang w:eastAsia="zh-CN"/>
        </w:rPr>
        <w:t>（来源：《 人民日报 》 2018年08月27日   01 版）</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p>
    <w:p>
      <w:pPr>
        <w:keepNext w:val="0"/>
        <w:keepLines w:val="0"/>
        <w:pageBreakBefore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方正小标宋简体" w:hAnsi="方正小标宋简体" w:eastAsia="方正小标宋简体" w:cs="方正小标宋简体"/>
          <w:b w:val="0"/>
          <w:bCs/>
          <w:color w:val="000000"/>
          <w:kern w:val="44"/>
          <w:sz w:val="36"/>
          <w:szCs w:val="36"/>
          <w:shd w:val="clear" w:color="auto" w:fill="FFFFFF"/>
        </w:rPr>
      </w:pPr>
      <w:r>
        <w:rPr>
          <w:rFonts w:hint="eastAsia" w:ascii="方正小标宋简体" w:hAnsi="方正小标宋简体" w:eastAsia="方正小标宋简体" w:cs="方正小标宋简体"/>
          <w:b w:val="0"/>
          <w:bCs/>
          <w:color w:val="000000"/>
          <w:kern w:val="44"/>
          <w:sz w:val="36"/>
          <w:szCs w:val="36"/>
          <w:shd w:val="clear" w:color="auto" w:fill="FFFFFF"/>
        </w:rPr>
        <w:t>肩负起时代赋予的使命任务</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jc w:val="center"/>
        <w:textAlignment w:val="auto"/>
        <w:outlineLvl w:val="9"/>
        <w:rPr>
          <w:rFonts w:hint="eastAsia" w:ascii="黑体" w:hAnsi="黑体" w:eastAsia="黑体" w:cs="黑体"/>
          <w:b/>
          <w:bCs w:val="0"/>
          <w:color w:val="000000"/>
          <w:kern w:val="44"/>
          <w:sz w:val="32"/>
          <w:szCs w:val="32"/>
          <w:shd w:val="clear" w:color="auto" w:fill="FFFFFF"/>
        </w:rPr>
      </w:pPr>
      <w:r>
        <w:rPr>
          <w:rFonts w:hint="eastAsia" w:ascii="黑体" w:hAnsi="黑体" w:eastAsia="黑体" w:cs="黑体"/>
          <w:b/>
          <w:bCs w:val="0"/>
          <w:color w:val="000000"/>
          <w:kern w:val="44"/>
          <w:sz w:val="32"/>
          <w:szCs w:val="32"/>
          <w:shd w:val="clear" w:color="auto" w:fill="FFFFFF"/>
        </w:rPr>
        <w:t>——论学习贯彻习近平总书记在全国宣传思想工作会议重要讲话精神</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伟大的时代需要伟大的精神，伟大的精神推动伟大的事业。</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做好新形势下宣传思想工作，必须自觉承担起举旗帜、聚民心、育新人、兴文化、展形象的使命任务”。在全国宣传思想工作会议上，习近平总书记深刻分析国内国际形势、意识形态领域态势、信息化发展趋势，提出做好新形势下宣传思想工作的使命任务。习近平总书记的重要讲话，为我们立足新方位、找准新坐标、展现新作为，指明了努力方向。</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一个时代有一个时代的主题，一代人有一代人的使命。中国特色社会主义进入新时代，我国发展形势总的很好，做好宣传思想工作具有坚实的理论基础、实践基础、物质基础、民心基础。同时，正如习近平总书记强调的，中华民族伟大复兴绝不是轻轻松松、敲锣打鼓就能实现的。越是取得成绩的时候，越是要有如履薄冰的谨慎，越是要有居安思危的忧患。我们党要团结带领人民实现党的十九大确定的战略目标，夺取中国特色社会主义新胜利，更加需要坚定自信、鼓舞斗志，更加需要同心同德、团结奋斗。</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从国内看，实现中华民族伟大复兴正处于关键时期，我们必须把人民对美好生活的向往作为我们的奋斗目标，既解决实际问题又解决思想问题，更好强信心、聚民心、暖人心、筑同心。从国际看，世界正处于百年未有之大变局之中，我们必须既积极主动阐释好中国道路、中国特色，又有效维护我国政治安全和文化安全。从意识形态领域看，思想文化相互激荡、价值观念多元多样，我们必须坚持以立为本、立破并举，不断增强社会主义意识形态的凝聚力和引领力。从信息化发展及趋势看，新一轮科技革命带来传播格局深刻变革，我们必须科学认识网络传播规律，提高用网治网水平，使互联网这个最大变量变成事业发展的最大增量。</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r>
        <w:rPr>
          <w:rFonts w:hint="eastAsia" w:ascii="仿宋_GB2312" w:hAnsi="仿宋_GB2312" w:eastAsia="仿宋_GB2312" w:cs="仿宋_GB2312"/>
          <w:b w:val="0"/>
          <w:bCs/>
          <w:color w:val="000000"/>
          <w:kern w:val="44"/>
          <w:sz w:val="32"/>
          <w:szCs w:val="32"/>
          <w:shd w:val="clear" w:color="auto" w:fill="FFFFFF"/>
        </w:rPr>
        <w:t>“举旗帜、聚民心、育新人、兴文化、展形象”，习近平总书记提出的这个使命任务，是新形势下宣传思想战线的光荣职责，是在新的历史起点上开创宣传思想工作新局面的根本要求。时刻牢记、努力践行这个使命任务，要从党和国家工作的大局去把握，从中华民族伟大复兴的进程去审视，从我国社会主要矛盾变化、人民群众新期待的角度去认识，深刻理解其历史必然性和极端重要性。时刻牢记、努力践行这个使命任务，要看到五个方面不是简单并列关系，而是相辅相成、相互促进的有机整体，在实践中不能顾此失彼、只抓其一不顾其他，而要注重协同性、关联性、整体性，从而贯通起来把握，结合起来推进。时刻牢记、努力践行这个使命任务，要增强责任感和紧迫感，对照要求找差距、补短板、强弱项，不断增强党的十九大提出的“八种本领”，以坚定者、奋进者、创新者的姿态，创造无愧于时代的业绩。</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bCs w:val="0"/>
          <w:color w:val="000000"/>
          <w:kern w:val="44"/>
          <w:sz w:val="32"/>
          <w:szCs w:val="32"/>
          <w:shd w:val="clear" w:color="auto" w:fill="FFFFFF"/>
          <w:lang w:eastAsia="zh-CN"/>
        </w:rPr>
      </w:pPr>
      <w:r>
        <w:rPr>
          <w:rFonts w:hint="eastAsia" w:ascii="仿宋_GB2312" w:hAnsi="仿宋_GB2312" w:eastAsia="仿宋_GB2312" w:cs="仿宋_GB2312"/>
          <w:b w:val="0"/>
          <w:bCs/>
          <w:color w:val="000000"/>
          <w:kern w:val="44"/>
          <w:sz w:val="32"/>
          <w:szCs w:val="32"/>
          <w:shd w:val="clear" w:color="auto" w:fill="FFFFFF"/>
        </w:rPr>
        <w:t>宣传思想工作作为党的一项重要工作，自党成立起就肩负着神圣职责与光荣使命。今天，在中华民族走向伟大复兴的关键时期，全力完成好时代赋予的光荣使命任务，宣传思想工作就能更好促进全体人民在理想信念、价值理念、道德观念上紧紧团结在一起，为服务党和国家事业全局作出更大贡献。</w:t>
      </w:r>
      <w:r>
        <w:rPr>
          <w:rFonts w:hint="eastAsia" w:ascii="仿宋_GB2312" w:hAnsi="仿宋_GB2312" w:eastAsia="仿宋_GB2312" w:cs="仿宋_GB2312"/>
          <w:b/>
          <w:bCs w:val="0"/>
          <w:color w:val="000000"/>
          <w:kern w:val="44"/>
          <w:sz w:val="32"/>
          <w:szCs w:val="32"/>
          <w:shd w:val="clear" w:color="auto" w:fill="FFFFFF"/>
          <w:lang w:eastAsia="zh-CN"/>
        </w:rPr>
        <w:t>（来源：《 人民日报 》 2018年08月29日   01 版）</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color w:val="000000"/>
          <w:kern w:val="44"/>
          <w:sz w:val="32"/>
          <w:szCs w:val="32"/>
          <w:shd w:val="clear" w:color="auto" w:fill="FFFFFF"/>
        </w:rPr>
      </w:pPr>
    </w:p>
    <w:p>
      <w:pPr>
        <w:keepNext w:val="0"/>
        <w:keepLines w:val="0"/>
        <w:pageBreakBefore w:val="0"/>
        <w:kinsoku/>
        <w:wordWrap/>
        <w:overflowPunct/>
        <w:topLinePunct w:val="0"/>
        <w:autoSpaceDE/>
        <w:autoSpaceDN/>
        <w:bidi w:val="0"/>
        <w:adjustRightInd/>
        <w:snapToGrid/>
        <w:spacing w:beforeLines="50" w:line="440" w:lineRule="exact"/>
        <w:ind w:firstLine="723" w:firstLineChars="200"/>
        <w:jc w:val="center"/>
        <w:textAlignment w:val="auto"/>
        <w:outlineLvl w:val="9"/>
        <w:rPr>
          <w:rFonts w:hint="eastAsia" w:ascii="方正小标宋简体" w:hAnsi="方正小标宋简体" w:eastAsia="方正小标宋简体" w:cs="方正小标宋简体"/>
          <w:b/>
          <w:color w:val="000000"/>
          <w:kern w:val="44"/>
          <w:sz w:val="36"/>
          <w:szCs w:val="36"/>
          <w:shd w:val="clear" w:color="auto" w:fill="FFFFFF"/>
        </w:rPr>
      </w:pPr>
      <w:r>
        <w:rPr>
          <w:rFonts w:hint="eastAsia" w:ascii="方正小标宋简体" w:hAnsi="方正小标宋简体" w:eastAsia="方正小标宋简体" w:cs="方正小标宋简体"/>
          <w:b/>
          <w:color w:val="000000"/>
          <w:kern w:val="44"/>
          <w:sz w:val="36"/>
          <w:szCs w:val="36"/>
          <w:shd w:val="clear" w:color="auto" w:fill="FFFFFF"/>
        </w:rPr>
        <w:br w:type="page"/>
      </w:r>
    </w:p>
    <w:p>
      <w:pPr>
        <w:keepNext w:val="0"/>
        <w:keepLines w:val="0"/>
        <w:pageBreakBefore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方正小标宋简体" w:hAnsi="方正小标宋简体" w:eastAsia="方正小标宋简体" w:cs="方正小标宋简体"/>
          <w:b w:val="0"/>
          <w:bCs/>
          <w:color w:val="000000"/>
          <w:kern w:val="44"/>
          <w:sz w:val="36"/>
          <w:szCs w:val="36"/>
          <w:shd w:val="clear" w:color="auto" w:fill="FFFFFF"/>
        </w:rPr>
      </w:pPr>
    </w:p>
    <w:p>
      <w:pPr>
        <w:keepNext w:val="0"/>
        <w:keepLines w:val="0"/>
        <w:pageBreakBefore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方正小标宋简体" w:hAnsi="方正小标宋简体" w:eastAsia="方正小标宋简体" w:cs="方正小标宋简体"/>
          <w:b w:val="0"/>
          <w:bCs/>
          <w:color w:val="000000"/>
          <w:kern w:val="44"/>
          <w:sz w:val="36"/>
          <w:szCs w:val="36"/>
          <w:shd w:val="clear" w:color="auto" w:fill="FFFFFF"/>
        </w:rPr>
      </w:pPr>
      <w:r>
        <w:rPr>
          <w:rFonts w:hint="eastAsia" w:ascii="方正小标宋简体" w:hAnsi="方正小标宋简体" w:eastAsia="方正小标宋简体" w:cs="方正小标宋简体"/>
          <w:b w:val="0"/>
          <w:bCs/>
          <w:color w:val="000000"/>
          <w:kern w:val="44"/>
          <w:sz w:val="36"/>
          <w:szCs w:val="36"/>
          <w:shd w:val="clear" w:color="auto" w:fill="FFFFFF"/>
        </w:rPr>
        <w:t>为新时代新变革凝魂聚力</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jc w:val="center"/>
        <w:textAlignment w:val="auto"/>
        <w:outlineLvl w:val="9"/>
        <w:rPr>
          <w:rFonts w:hint="eastAsia" w:ascii="黑体" w:hAnsi="黑体" w:eastAsia="黑体" w:cs="黑体"/>
          <w:b/>
          <w:bCs/>
          <w:sz w:val="32"/>
          <w:szCs w:val="32"/>
        </w:rPr>
      </w:pPr>
      <w:r>
        <w:rPr>
          <w:rFonts w:hint="eastAsia" w:ascii="黑体" w:hAnsi="黑体" w:eastAsia="黑体" w:cs="黑体"/>
          <w:b/>
          <w:bCs/>
          <w:sz w:val="32"/>
          <w:szCs w:val="32"/>
        </w:rPr>
        <w:t>——党的十八大以来宣传思想文化工作述评</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十八大以来，以习近平同志为核心的党中央励精图治、革故鼎新，带领全党全国各族人民攻坚克难、砥砺奋进，开创了中国特色社会主义新时代。历经沧桑的中华民族前所未有接近实现伟大复兴的梦想，社会主义的中国前所未有走近世界舞台的中央。</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伟大的时代呼唤伟大的精神，伟大的精神推动伟大的事业。越是面对大有可为的历史机遇，越是处于爬坡过坎的关键时期，越需要凝聚广泛的思想共识，熔铸坚实的精神支撑。</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宣传思想工作就是要巩固马克思主义在意识形态领域的指导地位，巩固全党全国人民团结奋斗的共同思想基础。”习近平总书记在2013年8月19日召开的全国宣传思想工作会议上的讲话，举旗定纲、指明方向，铿锵有力、重若千钧。之后，习近平总书记在文艺、党校、党的新闻舆论、网络安全和信息化、哲学社会科学、高校思想政治等一系列会议上发表重要讲话，站在全局和战略的高度，亲自谋划部署、亲自指导推动，密度之大、力度之强、目标之明、效果之好前所未有。</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传思想文化战线倍受鼓舞、倍加努力，积极作为、开拓进取，持续做大做强理论舆论，厚植厚培文化文明……为在新的历史起点上进行伟大斗争、建设伟大工程、推进伟大事业、实现伟大梦想提供坚强思想保证和强大精神力量。</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主旋律更加响亮，正能量更加强劲”“马克思主义在意识形态领域的指导地位更加鲜明”“全党全社会思想上的团结统一更加巩固”。习近平总书记在党的十九大报告中用“四个更加”，标注了党的十八大以来宣传思想文化工作取得的历史性成就、发生的历史性变革。</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高扬旗帜，推动习近平新时代中国特色社会主义思想深入人心落地生根</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伟大时代，必有伟大思想领航。</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夏日的深圳，郁郁葱葱。不久前，第28届全国图书交易博览会在这里举行。从《知之深 爱之切》《摆脱贫困》《之江新语》《习近平的七年知青岁月》《梁家河》到《习近平总书记系列重要讲话读本》《习近平谈治国理政》《习近平新时代中国特色社会主义思想三十讲》……一本本图书，吸引人们驻足品读，领悟新时代领路人的信仰信念、为民情怀、历史担当、雄才大略。</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“把日子过好，把国家建设好，有习近平总书记这个核心，有习近平新时代中国特色社会主义思想这面旗帜，我们老百姓有信心，有干劲。”一位读者如是说。</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具有划时代、里程碑意义的大会胜利召开，党的十九大将习近平新时代中国特色社会主义思想这一当代中国马克思主义、21世纪马克思主义，确立为党必须长期坚持的指导思想，树起了新时代中国共产党人的思想旗帜、中国人民的精神旗帜。</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论创新每前进一步，理论武装就必须跟进一步。党的十九大一闭幕，摆在宣传思想文化工作面前的首要任务，就是迅速兴起学习宣传贯彻习近平新时代中国特色社会主义思想热潮，推动这一思想深入人心、落地生根。</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中央宣讲团奔赴全国各地与干部群众面对面互动交流，到各地精心组织面向基层的对象化、分众化、互动化宣讲活动，从一本本权威读物、一篇篇理论文章到一个个创新节目，吸引人的形式、动人心的语言，让党的创新理论更加有效地走进基层、走进群众。</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集通俗理论电视节目《厉害了，我们的新时代》，就是这样一堂通俗易懂的大众理论“公开课”。节目不仅邀请理论专家系统解读、青年学者和基层代表畅谈体会，还引入动画、说唱等趣味形式，不仅通过电视播出，还在融媒体平台同步推出。有网友留言说：“党的理论接地气，学起来更有动力。”</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各位街坊邻居，今天咱们讲讲如何构建共建共治共享社会治理格局。社区的治理靠谁？大家伙儿有没有责任义务？”……大江南北，城乡基层，一个个新时代文明实践中心就是老百姓“家门口的红色学堂”，一个个县级融媒体中心成为群众“指尖上的服务窗口”，新时代文明实践中心、县级融媒体中心正同频共振、同向发力，努力打通基层宣传工作的“最后一公里”。</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扣习近平新时代中国特色社会主义思想和党的十九大精神，一篇篇署名“宣言”的政论文章见诸报端、刷屏手机。从分析“大有可为的历史机遇期”，激励“艰苦奋斗再创业”，到阐述调动人民积极性创造性，为步入第40个年头的改革攻坚战释放“源头活水”，再到激发人们“风雨无阻创造美好生活”的斗志，坚定“改革开放天地宽”的信念……饱蘸理性与激情的笔触，鞭辟入里，娓娓道来，让人眼前一亮，读后十分提气鼓劲。</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用习近平新时代中国特色社会主义思想武装全党、教育人民，以富有时代性、创造性的工作推动科学理论深入人心，生动透彻的学理阐释不可或缺、至关重要。</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新时代中国特色社会主义思想研究中心在多家权威研究机构的成立，为深化理论研究再添“生力军”；理论工作“四大平台”以集束之力，激发研究阐释的强大动能；国家高端智库建设深入推进，理论联系实际、建真言献实策；社科界着力提升学术原创能力，推动构建中国特色哲学社会科学。</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思想的力量最深刻、最持久，理论一经群众掌握，就能焕发强大的实践伟力。</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绿水青山就是金山银山”，习近平总书记的谆谆教诲镌刻在大地山川，写进人民群众心中。在江西，广袤乡村产生了“认领河长”“树保姆”等新行当。“河长”沿着河岸巡查，看到有漂浮物就立马下河打捞；“树保姆”每天都会到树下转转，一旦发现问题及时向林业部门反馈。“像对待生命一样对待生态环境”，扎扎实实地落在百姓的行动里。</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形式多样的理论学习、聚焦前沿的理论研究、春风化雨的理论宣传……宣传思想文化战线通过一系列新举措、新突破、新成效，推动全党“大学习”、全社会“大普及”，不断往深里走、往实里走、往心里走，让习近平新时代中国特色社会主义思想在中华大地开花结果。</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强基固本，主流意识形态主导地位更加巩固</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能否做好意识形态工作，事关党的前途命运，事关国家长治久安，事关民族凝聚力和向心力。</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十八大以来，习近平总书记反复强调意识形态工作是党的一项极端重要的工作，必须把意识形态工作领导权牢牢掌握在手中。一系列果断的重大决策部署，直击要害，立破并举，从根本上扭转了意识形态领域一度出现的被动局面，呈现出开创性、长远性、全局性、根本性的转变。</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直击责任落实上的“松”。明确“责任链”、种好“责任田”，使“说起来重要，做起来次要”的状况得到有效改变。</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意识形态工作责任制实施办法，以党内法规形式明确各级党委（党组）的责任。《中国共产党巡视工作条例》将落实意识形态工作责任制不到位列入“问题清单”，上紧履职尽责的“发条”。</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近年来个别地方因在党委理论学习中心组学习中把关不严、制止错误言论不力被通报批评，到近期十九届中央第一轮巡视公布的“体检报告”明确提出有的单位“落实意识形态工作责任制不够到位”，“紧箍咒”“长鸣钟”告诫全党，落实意识形态工作责任制绝非一句空话。</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破除斗争态度上的“软”。增强意识形态领域主导权和话语权，广大宣传思想文化工作者勇当战士，不当“绅士”。</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对波谲云诡的国际形势，宣传思想文化战线敢于发声、善于发声，维护国家主权、安全、发展利益。从南海仲裁案到“萨德”入韩，一系列评论、文章宣示立场观点、以正视听，充分彰显事实的力量、道义的力量。</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对“没有硝烟”的网络舆论斗争，从依法集中查处违法网站和网络账号、严厉整治网络直播平台，到出台一系列政策法规，扎实有效的举措让网络生态日渐清朗。加强网络内容建设，培育积极健康、向上向善的网络文化，更多客观理性声音化解了网络戾气，推动互联网这个“最大变量”逐步转变为“最大正能量”。</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巩固阵地建设上的“实”。有效应对各种渗透、干扰、破坏，坚持守土有责、守土负责、守土尽责，确保“城池”万无一失。</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舆论工作处于意识形态斗争最前沿。针对舆论环境、媒体格局、传播方式的深刻变化，各级主流媒体把坚持正确政治方向摆在第一位，牢固树立马克思主义新闻观，肩负新的时代条件下党的新闻舆论工作的职责和使命。</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聚焦人民群众普遍关心的切身利益问题，加强正面引导、深度引导，稳预期、稳思想、稳人心；迎击质疑中国经济、侮辱英雄人物等论调，发挥“定音鼓”“风向标”“压舱石”作用……</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在莘莘学子求知的校园里，新“打开方式”让高校思政课变得“有意思”，引领广大青年在“都爱听”“真相信”中成长为担当民族复兴大任的时代新人。</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打造人才队伍上的“强”。增强“本领恐慌”意识，加强学习、加强实践，努力成为让人信服的行家里手。</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宣传思想文化战线深入开展“基层工作加强年”活动，不断夯实基层队伍。持续开展“走基层、转作风、改文风”“深入生活、扎根人民”等活动，锤炼队伍的脚力、眼力、脑力、笔力。深入推进部校共建新闻学院，大力培养具有坚定马克思主义新闻观的优秀人才……宣传思想文化队伍的整体素质大幅提升、精神风貌焕然一新。</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过去怕‘惹事’，错误言论面前‘绕道走’，现在对大是大非问题则是理直气壮，针锋相对，绝不含糊。”一位基层宣传干部如此描述亲身感受的变化，折射出宣传思想文化战线积极主动做好意识形态工作的自信与自觉。</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时俱进、开拓创新的意识形态工作，为党和国家事业发展打牢思想根基、提供坚强保证。社会主义意识形态必将彰显出更加强大的凝聚力和引领力，使全体人民在理想信念、价值理念、道德观念上紧紧团结在一起。</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凝心聚气，汇集实现伟大梦想和美好生活的磅礴伟力</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“实现中华民族伟大复兴，就是中华民族近代以来最伟大的梦想”。</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中国梦开启人们对未来的畅想，为全国各族人民不断前进提供强大的精神力量、丰润的道德滋养，让主旋律更嘹亮、正能量更强劲，宣传思想文化战线重任在肩、责无旁贷。</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这是标注中国梦时代方位的视听盛宴。</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党的十九大前夕，“砥砺奋进的五年”大型成就展用丰富的照片、视频、实物、模型，浓缩五年光阴，为“中华民族伟大复兴的中国梦一定要实现，也一定能够实现”的铮铮誓言写下有力注脚。</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《将改革进行到底》《法治中国》《大国外交》《巡视利剑》《辉煌中国》《强军》《不忘初心 继续前进》七部重点电视专题片陆续亮相荧屏，全景呈现党的十八大以来以习近平同志为核心的党中央治国理政的大手笔、大气魄、大担当，为迎接历史性盛会营造了浓厚氛围。</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这是触摸中国梦时代脉搏的生动刻画。</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水浩荡，时代潮涌。在近期开展的“大江奔流——来自长江经济带的报道”主题采访活动中，编辑记者用心用情，通过鲜活的笔触、镜头、声音，充分展现以习近平同志为核心的党中央擘画长江经济带发展宏伟蓝图的魄力，反映长江经济带转型发展的活力，唱响新时代的长江之歌。</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纪念抗战胜利70周年、建党95周年、长征胜利80周年、香港回归20周年等重大主题宣传浓墨重彩，“一带一路”建设、京津冀协同发展等重大战略宣传有声有色，创新驱动发展、脱贫攻坚等成就宣传充分展示经济社会各领域取得的重大进展……在这些报道中，各新闻媒体充分展示融合发展成效，创新方法手段，把握时度效，提升报道影响力。</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这是彰显中国梦时代气质的精神图谱。</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党的十八大以来，时代新风大力弘扬，各地各部门发动基层群众分层推选时代楷模、最美人物、身边好人、向上向善好青年等先进典型，评选各行各业先进人物，展示出社会主义思想道德建设的丰硕成果。</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一批批时代楷模、最美人物，到不断涌现的身边好人，从社会主义核心价值观入法入规，成为百姓日用而不觉的行为准则，到群众性精神文明建设迎来“黄金时代”，亿万国人以实际行动印证“人民有信仰，国家有力量，民族有希望”。</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这是讴歌中国梦时代芬芳的文化乐章。</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内蒙古的茫茫草原上，一支支乌兰牧骑每年演出数千场，新时代的“红色文艺轻骑兵”，扎根生活沃土，服务牧民群众，传递党的声音和关怀。</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是民族生存和发展不可或缺的“养分”。从文化市场百花竞艳、文化体制改革蹄疾步稳，到中华优秀传统文化的创造性转化、创新性发展硕果累累，不断繁荣兴盛的社会主义文化，引导人民树立和坚持正确的历史观、民族观、国家观、文化观，增强做中国人的骨气和底气。</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坚持中国道路，弘扬中国精神，凝聚中国力量。</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中华大地上，为梦想奋斗的豪情，涌动在诵读的章句、传唱的歌声中，融入日常的交谈、网络的留言里，潜移默化地提振全社会的信心和斗志。</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在安徽，金寨县麻埠镇全山村村民自编自演的“花鼓词”，就透着这么一股子创造美好生活的劲儿：“国家美丽农村美，农村天天美起来。精准扶贫送幸福，幸福路上奔小康……”</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当梦想的种子播撒在人们的心田，那一份份让孩子们成长得更好、让工作更好、让生活更好、让国家更好的希冀以及为之付出的辛勤，挺起了新时代的脊梁，擦亮了新征程的底色。</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沟通世界，中国声音在国际舞台愈来愈洪亮</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我们欢迎各位记者朋友在中国多走走、多看看，继续关注中共十九大之后中国的发展变化，更加全面地了解和报道中国。”去年10月25日，习近平总书记在同中外记者见面时发出诚挚邀请，让世人看到今日中国的自信与胸怀。</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“百闻不如一见”，不少来到中国实地采访的外国记者都有这样的体会。</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北京秋意正浓，近百名前来参加中共十九大新闻报道的中外记者来到国家博物馆参观采访。难忘的国博之旅，让来自加纳广播公司的阿伊坦言：“此番来到中国，通过自己的观察，我看到中国现在的体系是如何有效运作的。我会通过报道让更多非洲读者了解中国。”</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世界的目光，越来越多投向这个缔造着一个个奇迹的国家。有人感兴趣于她的成功秘诀，希望得到关于“中国共产党为什么能”“中国特色社会主义制度为什么管用”的解答。也有人不愿意看到醒狮的振奋、巨龙的腾飞，不愿意看到中国人民的生活美好，从“中国威胁论”到“中国崩溃论”，唱衰中国的论调不绝于耳。</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如落后就要挨打、贫穷就要挨饿，在国际舆论格局中“无语”“失语”，就难免挨骂。面对美国单方面挑起的经贸摩擦，沉着冷静、灵活应对各种虚实伎俩，敢发声、多发声、巧发声，严正申明“不愿打、不怕打、不得不打”的坚定立场，国际社会反对单边主义、保护主义、贸易霸凌主义的声音持续增强。</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我们有本事做好中国的事情，也要有信心讲好中国故事。</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讲好中国故事、传播好中国声音，习近平总书记为我们树立了光辉典范。引用当地谚语、结合个人经历、讲述感人故事……党的十八大以来，习近平总书记在出访、出席重要国际会议、会见来访外国客人时，用外界听得懂的语言，以润物细无声的方式，增进世界对中国的了解。</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和世界的关系正在发生历史性变化，中国需要更好了解世界，世界需要更好了解中国。这些年，宣传思想文化战线不断加强国际传播能力建设，创新对外宣传方式，精心构建对外话语体系，创新对外话语表达，展示真实、立体、全面的中国。</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灿烂多姿的文化名片，让历史悠久的中国充分展示文明大国的魅力。</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英文歌剧《红楼梦》用“世界语言”将中国古典文学名著演绎得细腻精美；上海昆剧团将汤显祖的“临川四梦”首次完整搬上舞台，世界巡演所到之处盛况空前；一批中国作家走在国际大奖舞台的聚光灯下……一次次尝试、一次次突破，把继承优秀传统文化又弘扬时代精神、立足本国又面向世界的当代中国文化创新成果不断传播出去。</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直抵人心的中国故事，带人领略日新月异的中国蕴含的东方大国风采。</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大力开展高访外宣和重大主场外交活动对外宣传，到更多精益求精、追求品质的纪录片、电视剧、电影走出国门，通过一篇篇稿件、一幅幅照片、一个个镜头，世界知道了“发展中的中国”“开放中的中国”“为人类文明作贡献的中国”。</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融通中外的表达方式，让中国理念、中国主张、中国方案更具触发共鸣的力量。</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类命运共同体、“一带一路”建设……好道理要说得出、传得开、叫得响，就要用受众乐于接受的方式、易于理解的语言。这些年，对外传播从规模、渠道、技术取得跨越式进步，到传播理念、传播技巧、话语体系日益成熟，更具创造力、感召力、公信力的外宣工作，把“我们想讲的”变成“受众想听的”，把“受众想听的”融进“我们想讲的”。</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开放坦诚的姿态，为渴望了解中国特色的国家和民族推开一扇扇“窗户”。</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十九大闭幕后两个月时间里组织近20批十九大精神宣介团赴约40个国家展开交流，多语种出版《习近平谈治国理政》第一卷、第二卷，精心策划推出纪录片《习近平治国方略：中国这五年》，召开国际智库研讨会畅谈中国发展和世界意义……国际社会更加清晰地观察中国的发展经验，取经治国理政的中国智慧。</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举目华夏，“人心齐，泰山移”，同心圆越来越大；</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放眼寰宇，“近者悦，远者来”，朋友圈越来越大。</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今天，中国特色社会主义蓬勃发展，中华民族伟大复兴加速推进，宣传思想文化工作肩负着更加崇高的责任、更加神圣的使命。</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color w:val="000000"/>
          <w:kern w:val="44"/>
          <w:sz w:val="32"/>
          <w:szCs w:val="32"/>
          <w:shd w:val="clear" w:color="auto" w:fill="FFFFFF"/>
        </w:rPr>
      </w:pPr>
      <w:r>
        <w:rPr>
          <w:rFonts w:hint="eastAsia" w:ascii="仿宋_GB2312" w:hAnsi="仿宋_GB2312" w:eastAsia="仿宋_GB2312" w:cs="仿宋_GB2312"/>
          <w:sz w:val="32"/>
          <w:szCs w:val="32"/>
        </w:rPr>
        <w:t>致敬过往，实干今朝，开启未来。宣传思想文化工作站在了新的历史起点！</w:t>
      </w:r>
      <w:r>
        <w:rPr>
          <w:rFonts w:hint="eastAsia" w:ascii="仿宋_GB2312" w:hAnsi="仿宋_GB2312" w:eastAsia="仿宋_GB2312" w:cs="仿宋_GB2312"/>
          <w:b/>
          <w:color w:val="000000"/>
          <w:kern w:val="44"/>
          <w:sz w:val="32"/>
          <w:szCs w:val="32"/>
          <w:shd w:val="clear" w:color="auto" w:fill="FFFFFF"/>
        </w:rPr>
        <w:t>(来源：《 人民日报 》2018年08月21日  01 版)</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ascii="微软雅黑" w:hAnsi="微软雅黑" w:eastAsia="微软雅黑" w:cs="宋体"/>
          <w:b/>
          <w:bCs/>
          <w:kern w:val="36"/>
          <w:sz w:val="33"/>
          <w:szCs w:val="33"/>
        </w:rPr>
      </w:pPr>
      <w:r>
        <w:rPr>
          <w:rFonts w:ascii="微软雅黑" w:hAnsi="微软雅黑" w:eastAsia="微软雅黑" w:cs="宋体"/>
          <w:b/>
          <w:bCs/>
          <w:kern w:val="36"/>
          <w:sz w:val="33"/>
          <w:szCs w:val="33"/>
        </w:rPr>
        <w:br w:type="page"/>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方正小标宋简体" w:hAnsi="方正小标宋简体" w:eastAsia="方正小标宋简体" w:cs="方正小标宋简体"/>
          <w:b w:val="0"/>
          <w:bCs w:val="0"/>
          <w:kern w:val="36"/>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方正小标宋简体" w:hAnsi="方正小标宋简体" w:eastAsia="方正小标宋简体" w:cs="方正小标宋简体"/>
          <w:b w:val="0"/>
          <w:bCs w:val="0"/>
          <w:kern w:val="36"/>
          <w:sz w:val="36"/>
          <w:szCs w:val="36"/>
        </w:rPr>
      </w:pPr>
      <w:r>
        <w:rPr>
          <w:rFonts w:hint="eastAsia" w:ascii="方正小标宋简体" w:hAnsi="方正小标宋简体" w:eastAsia="方正小标宋简体" w:cs="方正小标宋简体"/>
          <w:b w:val="0"/>
          <w:bCs w:val="0"/>
          <w:kern w:val="36"/>
          <w:sz w:val="36"/>
          <w:szCs w:val="36"/>
        </w:rPr>
        <w:t>风生水起逐浪高</w:t>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bCs w:val="0"/>
          <w:kern w:val="36"/>
          <w:sz w:val="32"/>
          <w:szCs w:val="32"/>
        </w:rPr>
      </w:pPr>
      <w:r>
        <w:rPr>
          <w:rFonts w:hint="eastAsia" w:ascii="黑体" w:hAnsi="黑体" w:eastAsia="黑体" w:cs="黑体"/>
          <w:b w:val="0"/>
          <w:bCs w:val="0"/>
          <w:kern w:val="36"/>
          <w:sz w:val="32"/>
          <w:szCs w:val="32"/>
        </w:rPr>
        <w:t>——党的十九大以来以习近平同志为核心的党中央坚定不移推进全面深化改革述评</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“过去几年来改革已经大有作为，新征程上改革仍大有可为。”</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十九届中央全面深化改革领导小组第一次会议，习近平总书记发出坚定不移将改革推向深入的号令。</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宪法修改、深化党和国家机构改革、海南全面深化改革开放、雄安新区建设、扩大对外开放、乡村振兴等一连串重大改革连续推出，养老保险基金中央调剂、深化学前教育改革等改革探索陆续推开，自贸试验区改革、审批服务便民化等改革举措接续推进……</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党的十九大以来，以习近平同志为核心的党中央弘扬改革创新精神，推动思想再解放、改革再深入、工作再抓实，全面深化改革新的举措一茬接着一茬，新的声势一浪高过一浪，一幅风生水起、蹄疾步稳的改革画卷跃然如见。</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“始终牢记改革只有进行时、没有完成时”——党的十九大以来，习近平总书记亲自领导、亲自推动，全面深化改革承前启后、接续奋进，改革大业迈入新阶段</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改革推进到今天，比认识更重要的是决心。</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党的十八届三中全会提出“到2020年，在重要领域和关键环节改革上取得决定性成果”的目标，如今已完成过半。</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越是进入倒计时，越是来到深水区，就越需要拿出逢山开路、遇水架桥的改革精神。</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站在新的历史起点，面向“两个一百年”奋斗目标，习近平总书记在党的十九大上，围绕党和国家事业发展新要求对全面深化改革作出战略部署，掀开了中国改革浓墨重彩的新篇章：</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决心更坚定。党的十九大再次强调要坚持和完善中国特色社会主义制度，不断推进国家治理体系和治理能力现代化，将“全面深化改革”列入新时代坚持和发展中国特色社会主义的基本方略，明确为习近平新时代中国特色社会主义思想的重要内涵。</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思想更明确。党的十九大总结过去5年历史性变革，对全面深化改革取得的重大突破作出集中阐释。作为全面深化改革取得的最根本成就，在推进改革实践基础上形成的习近平总书记关于全面深化改革的一系列重要思想，指导全面深化改革乘势而上、攻坚克难。</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方向更清晰。把提高供给体系质量作为主攻方向，深化供给侧结构性改革；将第二轮土地承包到期后再延长30年，深化农村土地制度改革；守住不发生系统性金融风险的底线，深化金融体制改革……党的十九大就重要领域和关键环节改革作出部署。</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脚步更有力。在建设现代化经济体系、建设创新型国家、深化国资国企改革、实施乡村振兴战略、推动全面开放、发展社会主义民主政治、深化依法治国实践、繁荣社会主义文化、保障和改善民生、建设美丽中国、全面从严治党等方面，党的十九大报告提出158项改革举措。</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改革，这一中国共产党的鲜明旗帜和当代中国的时代特征愈加鲜亮。</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党的十九大以来，习近平总书记一如既往，把改革这件大事牢牢抓在手中，重要改革亲自部署、重大改革方案亲自把关、改革落实情况亲自过问，先之劳之、率先垂范，引领全面深化改革开创崭新局面。</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改革的种子，往往从基层实践中萌发。在一次次深入各地各行业的调研考察中，改革的思考更加成熟。</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大雪时节，淮海经济区中心城市徐州却是碧水蓝天，暖阳高照。</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党的十九大闭幕一个多月后，习近平总书记首次到地方考察调研，第一站来到江苏徐州。</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国有企业要成为深化供给侧结构性改革的生力军”“资源枯竭地区经济转型发展是一篇大文章”“实施乡村振兴战略要物质文明和精神文明一起抓”……从发展实体经济到资源型城市转型发展，再到乡村振兴，习近平总书记为全面深化改革划出重点。</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只有敢于走别人没有走过的路，才能收获别样的风景。从江苏到海南，从湖北到山东，习近平总书记问改革之效、强改革之识、聚改革之力。</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4月的海南，生机盎然。</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来到博鳌乐城国际医疗旅游先行区规划馆、走进超级水稻展示田，了解科技创新情况、关心信息化建设，对办好经济特区提出明确要求、对海南全面深化改革开放作出重大部署……习近平总书记为新时代改革开放再出发指明前进方向。</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初夏的齐鲁大地，万物勃兴。</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访社区、入企业、进农村，问海洋科技创新步伐、看生态综合治理新貌、听企业由弱到强历程、谈加快新旧动能转换……习近平总书记为新发展理念落到实处、推动高质量发展提供了重要遵循。</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滚滚长江，奔涌向前。</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深入湖北宜昌和荆州、湖南岳阳及三峡坝区等地，考察化工企业搬迁、非法码头整治、江水污染治理等情况，实地了解长江经济带发展战略实施情况……习近平总书记明确提出推动长江经济带发展需要正确把握的5个关系，为坚持改革创新推动，把握好保护和发展的辩证关系提供了重要思路。</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改革的征程，只有连续不断的起点。在一项项着眼长远的部署中，改革的路径更加清晰。</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xml:space="preserve">　　唯有弄潮儿能永立时代潮头。    </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开放走过40年艰辛历程，进入深水区。面对改革攻坚要解决的一系列深层次矛盾、困难和问题，习近平主席在2018年新年贺词中发出号召：“我们要以庆祝改革开放40周年为契机，逢山开路，遇水架桥，将改革进行到底。”</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把准改革发展之脉。2017年底召开的中央经济工作会议上，习近平总书记指出，要在保持经济社会大局稳定的前提下，在经济体制改革上步子再快一些。推进基础性关键领域改革取得新突破，同时抓好已出台改革举措落实。党的十九届一中全会上，习近平总书记再次强调，新时代坚持和发展中国特色社会主义，根本动力仍然是全面深化改革。要适应新时代中国特色社会主义事业发展进程，牢牢把握全面深化改革总目标，统筹推进各领域各方面改革。</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谋定守正出新之策。习近平总书记在十九届中央深改领导小组第一次会议上明确提出三个“不能变”，进一步强调了全面深化改革必须坚持的原则。会议同时提出，按照党中央确定的全面深化改革的总目标，着力增强改革的系统性、整体性、协同性，保持工作力度和连续性，有计划有秩序推进落实。</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再启攻坚突破之局。2018年3月28日，中央全面深化改革委员会首次亮相，向全党全社会释放了以更大力度、更实措施推进全面深化改革的强烈信号。习近平总书记在会上指出，深化党和国家机构改革全面启动，标志着全面深化改革进入了一个新阶段，改革将进一步触及深层次利益格局的调整和制度体系的变革，改革的复杂性、敏感性、艰巨性更加突出，要加强和改善党对全面深化改革统筹领导，紧密结合深化机构改革推动改革工作。</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善为精准发力之举。根据习近平总书记在十九届中央深改领导小组第二次会议上的重要指示精神，《党的十九大报告重要改革举措实施规划（2018—2022年）》对158项改革举措进行梳理，列明牵头单位、改革起止时间、改革目标路径、成果形式等要素，形成了未来5年全面深化改革的“大施工图”，立下“确保到2022年全面完成党的十九大提出的目标任务”的军令状。</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改革的脚步，只能也只会向前迈进。在一次次旗帜鲜明的对外宣示中，改革的决心愈加彰显。</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2017年11月10日，越南岘港。在亚太经合组织工商领导人峰会上，习近平主席向世界宣告：“中国改革的领域将更广、举措将更多、力度将更强。”</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言必信，行必果。聚焦利益掣肘的领域，突破条条框框的限制，全面深化改革云帆遍挂、大潮奔涌：一系列重磅改革举措相继推出，表明了向改革要动力、向开放要活力的鲜明态度；关键领域的60多项改革文件全面出台，彰显着改革重点再聚焦，钢牙啃硬骨、重拳破沉疴的空前力度。</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“改革开放这场中国的第二次革命，不仅深刻改变了中国，也深刻影响了世界！”在博鳌亚洲论坛2018年年会开幕式上发表的题为《开放共创繁荣 创新引领未来》的主旨演讲中，习近平主席深刻总结40年来中国坚定不移推进改革开放取得的巨大成就和积累的宝贵经验，郑重宣示新时代开启加强中国同世界交融发展新画卷的坚定信念和扩大开放的重大举措。</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几天前，在南非约翰内斯堡举行的金砖国家工商论坛上，习近平主席指出：“潮流来了，跟不上就会落后，就会被淘汰”，提出了全力推进结构性改革，消除一切不利于创新的体制机制障碍，充分激发创新潜能和市场活力的现实路径。</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芳林新叶催陈叶，流水前波让后波。</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“一个国家、一个民族要振兴，就必须在历史前进的逻辑中前进、在时代发展的潮流中发展。”正如习近平主席向世界所宣示的：“中国改革开放必然成功，也一定能够成功！”</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“一个山头一个山头地攻，一个难关一个难关地破”——党的十九大以来，一系列改革部署布局更大、起点更高、勇气更强，全面深化改革呈现新气象</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改革越深入，矛盾越凸显，迫切需要从更高层面开启全面深化改革新征程。</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党的十九大围绕党和国家事业发展新阶段，部署了一批力度更大、要求更高、举措更实的改革任务，绘就了新时代全面深化改革的宏伟蓝图，更对改革工作提出了更高的要求、更大的挑战。面对挑战，习近平总书记强调，我们必须准备付出更为艰巨、更为艰苦的努力，接力探索、接续奋斗，要弘扬改革创新精神，推动思想再解放改革再深入工作再抓实，凝聚起全面深化改革的强大力量，在新起点上实现新突破。</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在习近平总书记坚强领导下，党的十九大以来，党中央在深化党的十八大以来改革成果的基础上，不失时机推进重大全局性改革，一幅更加瑰丽壮阔的改革宏图徐徐展开。</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这是更谋长远的改革大布局——</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2018年3月11日下午，热烈的掌声中，十三届全国人大一次会议表决通过了《中华人民共和国宪法修正案》。</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宪法，是国家的根本法，是治国安邦的总章程。唯有宪法与时俱进，才有各项事业发展的基业长青。</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党的十一届三中全会以来，我国宪法修改始终与改革开放同步。进入新时代，中国特色社会主义事业发展对修改宪法提出迫切要求。</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2017年9月29日，习近平总书记主持召开中央政治局会议，决定启动宪法修改工作，明确提出了修改的总体要求和必须贯彻的“四个原则”。这是国家政治生活中的一件大事，是党中央从新时代坚持和发展中国特色社会主义全局和战略高度作出的重大决策。</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党的十九届二中全会在党的历史上首次以一次全会专门讨论宪法修改问题，在准确把握我国宪法发展的特点和规律基础上，为这次宪法修改指明了正确方向、提供了根本遵循。</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这次宪法修改，把党的十九大确定的重大理论观点和重大方针政策载入国家根本法，把党和人民在实践中取得的重大理论创新、实践创新、制度创新成果上升为宪法规定。</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“这是中国改革开放40周年之际，上层建筑领域的一次伟大变革。”海外舆论如此评价。</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如果说宪法修改是为更深远、更全面的改革部署奠定的根本基石，那么党和国家机构改革则是对制约各项事业发展的体制机制障碍的精准出击。</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2018年5月的最后一天，北京月坛北小街2号。</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在人们期待的目光中，整合了人社部、国家发改委、民政部等部门相关职责的国家医疗保障局正式揭牌。</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至此，在不到3个月时间里，深化党和国家机构改革方案确定的25个应挂牌的新组建或重新组建部门，全部完成挂牌。</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本着对党、对国家、对人民高度负责的态度，为从根本上解决党和国家机构设置和职能配置面临的职责重叠、分散交叉等问题，早在2015年，习近平总书记就要求中央全面深化改革领导小组对深化机构改革进行调研。</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此后，总书记又多次主持会议研究这一课题，并亲自担任十九届三中全会文件起草组组长，提出了一系列关于深化党和国家机构改革的重要指导思想。</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2018年，在中央深改委第一次、第二次会议上，习近平总书记又提出“转变和优化职责是关键”“先立后破、不立不破”“不仅要把‘块’切好，还要把‘条’理顺”等具体要求，为机构改革科学有序、有条不紊推进指明了方向。</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这是一场系统性、整体性、重构性的重大变革——涉及的中央和国家机关部门、直属单位超过80个，既横向统筹党政军群，又纵向统筹中央地方，力度规模之大、涉及范围之广、触及利益之深前所未有。</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短短几个月时间，新组建或重新组建部门陆续完成挂牌、转隶、拟定“三定”方案等工作，党和国家机构改革气势如虹、势如破竹，机构优化协同高效的效应初步显现。</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舆论认为，在这场机构改革大潮中，国家监察委员会的成立，是改革开放40年来政治体制改革和社会主义法治建设的标志性成果之一。</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夯基垒台、立柱架梁，全面深化改革向着“完善和发展中国特色社会主义制度，推进国家治理体系和治理能力现代化”的总目标不断奋进。</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这是更高起点的改革再出发——</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2018年，海南经济特区迎来而立之年。</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30年前，党中央决定海南建省并成立全国最大的经济特区，使海南从一个边陲海岛发展成为我国改革开放的重要窗口。</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30年后，海南迈步从头越。</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4月13日，习近平总书记在庆祝海南建省办经济特区30周年大会上郑重宣布，党中央决定支持海南全岛建设自由贸易试验区，支持海南逐步探索、稳步推进中国特色自由贸易港建设，分步骤、分阶段建立自由贸易港政策和制度体系。</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第二天，《中共中央国务院关于支持海南全面深化改革开放的指导意见》正式发布，提出27项具体举措，以海南为新标杆，向世界展现中国更高起点推动改革开放的新蓝图……新定位、新战略、新布局，赋予了海南未来无限的创新发展空间。</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海南的改革再出发贯穿于30年悠悠岁月中，雄安新区的改革再加速则只在短短一年间。</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区域协调发展，是下好“十三五”时期全国一盘棋必须啃下的硬骨头。京津冀地区，恰是我国区域发展不平衡的一个典型缩影。</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多次深入考察、反复调查研究，从提出“多点一城、老城重组”思路，到论证疏解北京非首都功能的集中承载地，习近平总书记对设立雄安新区的战略思考不断深入，构想逐渐变为现实。</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设立一年多来，雄安新区坚持“世界眼光、国际标准、中国特色、高点定位”，贯彻新发展理念，持续深化财政、金融、科技管理、“房地人”管理等体制改革，努力打造创新发展示范区。</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为把雄安新区打造成推动高质量发展的全国样板，中央深改委第三次会议提出，赋予雄安新区更大改革自主权，在创新发展、城市治理、公共服务等方面先行先试、率先突破，构建符合高质量发展要求和未来发展方向的制度体系。</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从南海之滨到未来之城，放眼中华大地，党的十九大以来，中国扩大开放的改革举措更加坚定，对外开放的大门越开越大；复制推广自贸试验区改革试点经验、抓紧筹备落实中国国际进口博览会、全国办理出入境证件“只跑一次”、建立“一带一路”商贸和投资争端多元化纠纷解决机制……</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吸吮着40年改革开放积蓄的丰厚养分和过去5年改革积累的宝贵经验，党的十九大以来，全面深化改革站上更高起点：</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在全面推行河长制的基础上，十九届中央深改领导小组第一次会议再推湖长制，严格湖泊水域空间管控，加强湖泊水资源保护和水污染防治；进一步推进政府治理方式的深刻变革，中央深改委第三次会议审议通过关于全面实施预算绩效管理的意见，通过全方位、全过程、全覆盖实施预算绩效管理，提高财政资源配置效率和使用效益……</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这是更涉险滩的改革攻坚战——</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历史，总是在一些特殊年份给人们以汲取智慧、继续前行的力量。</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在改革开放迎来40周年之际，改革又到了一个新的历史关口，其复杂程度、敏感程度、艰巨程度不亚于40年前。</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因循守旧没有出路，畏缩不前坐失良机，唯有以更大决心、更强勇气破藩篱、涉险滩，才能开辟党和国家事业全新局面。</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精准脱贫是党的十九大确定的决胜全面建成小康社会必须打赢的三大攻坚战之一。攻克深度贫困，正是精准扶贫、精准脱贫的重中之重。</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面对问题绝不退缩，面对困难尽锐出战。</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2018年5月31日，习近平总书记主持召开中央政治局会议，审议《关于打赢脱贫攻坚战三年行动的指导意见》，以更有力的行动、更扎实的工作，集中力量攻克贫困的难中之难、坚中之坚。</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行百里者半九十。在脱贫攻坚战的决胜阶段，改革各项工作要更加聚焦发力，更加强调一把手负总责、更加强调聚焦问题破解难题、更加强调压实责任加强督战，以不断深化、精准的改革举措为脱贫攻坚注入强大动力。</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十九届中央深改领导小组第一次会议审议通过了《关于加强贫困村驻村工作队选派管理工作的指导意见》，直指一些地方出现的驻村帮扶中选人不优、管理不严、作风不实、保障不力等问题，从健全体制机制入手，确保贫困村驻村工作队选派精准、帮扶扎实、群众满意。</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何止是脱贫攻坚。</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党的十九大以来，在以习近平同志为核心的党中央坚强领导下，攻坚克难的改革举措一个接一个：</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建立企业职工基本养老保险基金中央调剂制度，养老保险全国统筹迈出了坚实的第一步，同时建立城乡居民基本养老保险待遇确定和基础养老金正常调整机制；设立上海金融法院，增设北京、广州互联网法院，不断适应新经济新业态发展形势；推进政府购买服务第三方绩效评价，提升财政资金效益和政府公共服务管理水平；开展防范和惩治统计造假、弄虚作假督察工作，确保统计数据真实准确……</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这是更惠民生的改革新指向——</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进入旅游旺季，清新整洁的山东滨州狮子刘村，农家乐宾客盈门。</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经过农村人居环境整治，齐鲁大地越来越多的村庄告别垃圾成堆、蚊蝇乱飞的脏乱面貌，代之以生产生活功能分区、垃圾污水有序治理的崭新景象。</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2018年2月，十九届中央深改领导小组第一次会议审议通过的《农村人居环境整治三年行动方案》全文公布。</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半年来，多个省份出台具体实施方案，涉及数亿农民生活质量的改革迅速从顶层谋划落实为张张施工图。</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多谋民生之利，多解民生之忧。党的十九大以来，全面深化改革始终遵循以人民为中心的价值导向，把解决人民群众关心的重点难点问题作为改革突破口。</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——向着优质公平目标，教育改革在统筹城乡教育一体化、深化考试招生制度改革等基础上，进一步向规范校外培训机构发展、深化学前教育改革等拓展。</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——立足分级诊疗、医药分开、基本医保全面联网等医疗改革基础，党的十九大以来推出进一步改革完善全科医生培养与使用激励机制、仿制药供应保障及使用政策等改革举措，缓解看病贵、看病难。</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继此前大力推行统一城乡户口登记制度、全面实施居住证制度、全面解决无户口人员落户问题等改革举措后，党的十九大后开始探索租赁房屋常住人口在城市公共户口落户，进一步打破人口自由流动的壁垒和羁绊。</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从养老到医疗，从教育到就业，从经济发展到社会事业……党的十九大以来，一系列改革举措精准出击，始终向着满足人民日益增长的美好生活需要的目标迈进。</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决心坚定、勇气不泄，一处处改革险滩正在不断突破，改革活力正在日益迸发。</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站在新的起点谋划和推进改革，关键还是要真抓实干”——党的十九大以来，各地区各部门既对党的十八大以来部署的改革任务紧抓不放、挂牌督战，又对新的改革任务加速推进、落地见效，全面深化改革打开新局面</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2018年7月17日，两则关于改革的新闻引人关注：</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水利部部长鄂竟平宣布，自2016年全面推行以来，全国31个省份已全面建立河长制，100多万名河长已经上岗，很多河湖由此实现了从“没人管”到“有人管”、从“管不住”到“管得好”的转变，河湖状况逐步好转。</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国家税务总局宣布，今年5月开始实施的深化增值税改革减税效应逐步显现，改革首月就实现净减税348亿元，让实体经济企业有更充裕的流动资金投入到智能化、数字化等新经济领域。</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一手抓党的十八大以来已出台改革措施落地生根，一手抓党的十九大后新出台改革措施早期收获，同一天的两则新闻，是当前各地区各部门真刀真枪抓改革落实的生动反映。</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全面深化改革，重在落实、难在落实，成也在落实。</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“一定要有求实精神，真刀真枪干。”十九届中央深改领导小组第二次会议上，习近平总书记对新阶段狠抓改革落实工作提出明确要求。</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十九届中央深改领导小组和中央深改委已经召开的5次会议相关新闻稿中，“落实”一词高频出现16次。</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要拿出实实在在的举措克服形式主义问题”“要把调查研究突出出来，把存在的矛盾和困难摸清摸透，把工作做实做深做好”“激发制度活力，激活基层经验，激励干部作为，扎扎实实把全面深化改革推向深入”……习近平总书记的一系列重要讲话，为抓好改革落实提供了根本遵循。</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按照党中央部署和习近平总书记要求，各地区各部门统筹推进党的十八大以来部署的改革举措和党的十九大部署的改革任务落到实处，争当改革的促进派、实干家。</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持续发力、纵深推进，党的十八大以来部署的重大改革纷纷落地开花——</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设立自贸试验区是党的十八大以来部署的重大改革举措之一，从上海开始，自贸试验区试点不断扩围，改革的深度和广度不断拓展，一步一个脚印地探索更多可复制可推广的制度创新成果，更好服务全国改革开放大局。</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2018年3月28日，中央深改委第一次会议审议通过了三个方案，进一步深化广东、天津、福建自由贸易试验区改革开放。</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这是继十八届中央深改领导小组审议这3个自贸试验区建设情况后，继续推动自贸试验区改革不断深化的重要一步。</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党的十八届三中全会以来，伴随着改革任务陆续推出，抓改革落实始终是党中央和各地区各部门工作的重中之重，也以此推动一系列重大改革落地生效：</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价格改革围绕“凡是能由市场形成价格的都交给市场，政府不进行不当干预”的方向多点开花、纵深推进，既形成了顶层设计，又在医药、能源、交通、水电乃至景区、专车等诸多领域逐步放开，企业运行成本、政府管理成本、民众生活成本大大降低。</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农村土地改革以“盘活土地资源，激活农村潜力”为落脚点，农村承包地“三权分置”改革、农村土地征收、集体经营性建设用地入市、宅基地制度改革试点等一系列重大制度创新接续推进，催生出乡村振兴的巨大内生动力。</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产权制度改革把“有恒产者有恒心”写进中央文件，给各类市场主体投资创业吃下“定心丸”，也让更多的创新创业热情不断迸发：过去7年，我国专利申请量始终居世界首位；过去不到两年，全国有13万个村组完成农村集体产权制度改革，安徽完成改革的试点村集体资产一年增值39.4%。</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当然，“罗马不是一日建成的”。</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对于党的十八大以来部署的改革任务，党中央明确要求，“已经推出改革方案的要狠抓落实，还没有完成的改革任务要紧抓快干，已经落实方案的还要巩固改革成果”。</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突出重点、挂牌督战，改革督察真刀真枪进一步推动改革落地生根——</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改革推进到哪里督察就跟进到哪里。</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为进一步推动各项改革举措尽快落地见效，党的十九大结束后，改革督察持续发力。</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2018年6月20日，中央环保督察组通报，环保督察“回头看”发现江苏泰州泰兴市数万吨化工废料非法填埋长江岸边，对2016年中央环保督察交办问题敷衍了事，没有实质整改却宣布完成整改。</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被通报后至7月6日，当地有5名相关责任人被处分。</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今年5月底，第一批中央环保督察“回头看”启动。至7月7日，6个督察组对10省区完成督察进驻，共受理有效举报3.8万余件，各地问责4305人。</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环保督察“回头看”的利刃，刺破了生态文明体制改革进程中诸多敷衍塞责的“落实假象”，而中央改革办组织的改革全面督察和专项督察，则从机制层面将方方面面抓改革落实的情况进行了“真实还原”。</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党的十九大后，中央改革办迅速组织对山东、黑龙江、四川、广东等地改革任务落实情况进行全面督察，还对青少年校园足球工作情况、围填海管控办法落实情况、法官检察官员额制改革落实情况等进行了专项督察。</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督察人员深入一线召开座谈会、查看台账，实地查看社区、企业、农村等改革推进和落实情况，既有效发掘了一批基层抓改革落实的有益经验，也如实反映了一些地方存在的改革认识不清、落实不力等问题，既严肃批评工作不足又明确提出整改建议，推动相关改革进一步落地开花。</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扎实落地、抓出成效，改革不断深化为经济社会发展持续注入新动力、让人民群众获得感进一步增强——</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今年上半年，我国经济增速6.8%，连续12个季度稳定在6.7%至6.9%的中高速区间。</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研究机构认为，新动能的加速培育，源自简政放权、降费减税等改革措施释放的活力。而市场预期总体向好，则受益于供给侧结构性改革深入推进。</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今年以来，新一轮混改试点深入推进，企业活力不断增强；激发保护企业家精神重点举措初见成效，企业家精神日益彰显。与此同时，要素市场化配置改革持续深化，财税金融改革积极推进，全面对外开放主动提速。</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良好的改革发展态势和持续推进的改革开放进程，也得到世界积极回应。中国美国商会《2018中国商务环境调查报告》显示，74%的会员企业计划于2018年扩大在华投资，这一比例为近年来最高。</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改革的成效既写在中国经济的“颜值”上，也写在人民群众不断收获的笑脸上。</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今年4月，来浙江义乌行政服务中心办事大厅的群众发现，这里出现了一个“跑一次没办成”窗口。</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以给自己“挑刺”的勇气，义乌市政府相关部门负责人在这里轮流值班，面向群众收集“最多跑一次”改革的建议和意见，并结合群众办事案例研究分析和破解“难点”“堵点”。</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2018年3月，中央深改委第一次会议审议通过《关于深入推进审批服务便民化的指导意见》，推动这项改革在各地落地开花，极大方便了企业和群众办事创业。</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7月，中央深改委第三次会议继续对此聚焦，审议通过《关于浙江等地深化“最多跑一次”改革需要中央层面解决的事项清单及工作建议》，从中央层面为与人民群众利益攸关的基层改革探索加强制度和政策设计。</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不断满足人民美好生活需要、增强人民获得感和幸福感，正是全面深化改革的价值取向。</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改革完善全科医生培养与使用激励机制，推动更多居民健康“守门人”提供常见病、多发病的诊疗和转诊、预防保健等一体化服务。</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深化项目评审、人才评价、机构评估改革，推动营造潜心研究、追求卓越、风清气正的科研环境。</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改革国有企业工资决定机制，充分调动国有企业职工的积极性、主动性、创造性。</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越来越多的改革成果已经触手可及。</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2018年，党中央明确了全面深化改革156项任务。要把蓝图变为现实，必须按照习近平总书记明确要求的“不驰于空想、不骛于虚声”，不断推深做实，形成更加浓厚、更有活力的改革氛围。</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新时代开启新征程，新使命呼唤新作为。</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仿宋_GB2312" w:hAnsi="仿宋_GB2312" w:eastAsia="仿宋_GB2312" w:cs="仿宋_GB2312"/>
          <w:b w:val="0"/>
          <w:bCs w:val="0"/>
          <w:kern w:val="36"/>
          <w:sz w:val="32"/>
          <w:szCs w:val="32"/>
        </w:rPr>
      </w:pPr>
      <w:r>
        <w:rPr>
          <w:rFonts w:hint="eastAsia" w:ascii="仿宋_GB2312" w:hAnsi="仿宋_GB2312" w:eastAsia="仿宋_GB2312" w:cs="仿宋_GB2312"/>
          <w:b w:val="0"/>
          <w:bCs w:val="0"/>
          <w:kern w:val="36"/>
          <w:sz w:val="32"/>
          <w:szCs w:val="32"/>
        </w:rPr>
        <w:t>　　在以习近平同志为核心的党中央坚强领导下，立足党的十八大以来全面深化改革取得的巨大成就和筑牢的坚实根基，在不断迈入深水区的壮阔进程中，改革大业一定能够乘风破浪、一往无前，续写新时代的壮丽新篇。</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jc w:val="left"/>
        <w:textAlignment w:val="auto"/>
        <w:outlineLvl w:val="9"/>
        <w:rPr>
          <w:rFonts w:hint="eastAsia" w:ascii="仿宋_GB2312" w:hAnsi="仿宋_GB2312" w:eastAsia="仿宋_GB2312" w:cs="仿宋_GB2312"/>
          <w:b/>
          <w:color w:val="000000"/>
          <w:kern w:val="44"/>
          <w:sz w:val="32"/>
          <w:szCs w:val="32"/>
          <w:shd w:val="clear" w:color="auto" w:fill="FFFFFF"/>
        </w:rPr>
      </w:pPr>
      <w:r>
        <w:rPr>
          <w:rFonts w:hint="eastAsia" w:ascii="仿宋_GB2312" w:hAnsi="仿宋_GB2312" w:eastAsia="仿宋_GB2312" w:cs="仿宋_GB2312"/>
          <w:b/>
          <w:color w:val="000000"/>
          <w:kern w:val="44"/>
          <w:sz w:val="32"/>
          <w:szCs w:val="32"/>
          <w:shd w:val="clear" w:color="auto" w:fill="FFFFFF"/>
        </w:rPr>
        <w:t>(来源：《 人民日报 》2018年08月</w:t>
      </w:r>
      <w:r>
        <w:rPr>
          <w:rFonts w:hint="eastAsia" w:ascii="仿宋_GB2312" w:hAnsi="仿宋_GB2312" w:eastAsia="仿宋_GB2312" w:cs="仿宋_GB2312"/>
          <w:b/>
          <w:color w:val="000000"/>
          <w:kern w:val="44"/>
          <w:sz w:val="32"/>
          <w:szCs w:val="32"/>
          <w:shd w:val="clear" w:color="auto" w:fill="FFFFFF"/>
          <w:lang w:val="en-US" w:eastAsia="zh-CN"/>
        </w:rPr>
        <w:t>06</w:t>
      </w:r>
      <w:r>
        <w:rPr>
          <w:rFonts w:hint="eastAsia" w:ascii="仿宋_GB2312" w:hAnsi="仿宋_GB2312" w:eastAsia="仿宋_GB2312" w:cs="仿宋_GB2312"/>
          <w:b/>
          <w:color w:val="000000"/>
          <w:kern w:val="44"/>
          <w:sz w:val="32"/>
          <w:szCs w:val="32"/>
          <w:shd w:val="clear" w:color="auto" w:fill="FFFFFF"/>
        </w:rPr>
        <w:t>日  01 版)</w:t>
      </w: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微软雅黑" w:hAnsi="微软雅黑" w:eastAsia="微软雅黑" w:cs="宋体"/>
          <w:b/>
          <w:bCs/>
          <w:kern w:val="36"/>
          <w:sz w:val="33"/>
          <w:szCs w:val="33"/>
        </w:rPr>
      </w:pPr>
    </w:p>
    <w:p>
      <w:pPr>
        <w:keepNext w:val="0"/>
        <w:keepLines w:val="0"/>
        <w:pageBreakBefore w:val="0"/>
        <w:kinsoku/>
        <w:wordWrap/>
        <w:overflowPunct/>
        <w:topLinePunct w:val="0"/>
        <w:autoSpaceDE/>
        <w:autoSpaceDN/>
        <w:bidi w:val="0"/>
        <w:adjustRightInd/>
        <w:snapToGrid/>
        <w:spacing w:beforeLines="50" w:line="440" w:lineRule="exact"/>
        <w:jc w:val="left"/>
        <w:textAlignment w:val="auto"/>
        <w:outlineLvl w:val="9"/>
        <w:rPr>
          <w:rFonts w:hint="eastAsia" w:ascii="方正小标宋简体" w:hAnsi="方正小标宋简体" w:eastAsia="方正小标宋简体" w:cs="方正小标宋简体"/>
          <w:b w:val="0"/>
          <w:bCs w:val="0"/>
          <w:kern w:val="36"/>
          <w:sz w:val="36"/>
          <w:szCs w:val="36"/>
        </w:rPr>
      </w:pPr>
      <w:r>
        <w:rPr>
          <w:rFonts w:hint="eastAsia" w:ascii="方正小标宋简体" w:hAnsi="方正小标宋简体" w:eastAsia="方正小标宋简体" w:cs="方正小标宋简体"/>
          <w:b w:val="0"/>
          <w:bCs w:val="0"/>
          <w:kern w:val="36"/>
          <w:sz w:val="36"/>
          <w:szCs w:val="36"/>
        </w:rPr>
        <w:br w:type="page"/>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方正小标宋简体" w:hAnsi="方正小标宋简体" w:eastAsia="方正小标宋简体" w:cs="方正小标宋简体"/>
          <w:b w:val="0"/>
          <w:bCs w:val="0"/>
          <w:kern w:val="36"/>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方正小标宋简体" w:hAnsi="方正小标宋简体" w:eastAsia="方正小标宋简体" w:cs="方正小标宋简体"/>
          <w:b w:val="0"/>
          <w:bCs w:val="0"/>
          <w:kern w:val="36"/>
          <w:sz w:val="36"/>
          <w:szCs w:val="36"/>
        </w:rPr>
      </w:pPr>
      <w:r>
        <w:rPr>
          <w:rFonts w:hint="eastAsia" w:ascii="方正小标宋简体" w:hAnsi="方正小标宋简体" w:eastAsia="方正小标宋简体" w:cs="方正小标宋简体"/>
          <w:b w:val="0"/>
          <w:bCs w:val="0"/>
          <w:kern w:val="36"/>
          <w:sz w:val="36"/>
          <w:szCs w:val="36"/>
        </w:rPr>
        <w:t xml:space="preserve">习近平主席就中非命运共同体提出新主张 </w:t>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方正小标宋简体" w:hAnsi="方正小标宋简体" w:eastAsia="方正小标宋简体" w:cs="方正小标宋简体"/>
          <w:b w:val="0"/>
          <w:bCs w:val="0"/>
          <w:kern w:val="36"/>
          <w:sz w:val="36"/>
          <w:szCs w:val="36"/>
        </w:rPr>
      </w:pPr>
      <w:r>
        <w:rPr>
          <w:rFonts w:hint="eastAsia" w:ascii="方正小标宋简体" w:hAnsi="方正小标宋简体" w:eastAsia="方正小标宋简体" w:cs="方正小标宋简体"/>
          <w:b w:val="0"/>
          <w:bCs w:val="0"/>
          <w:kern w:val="36"/>
          <w:sz w:val="36"/>
          <w:szCs w:val="36"/>
        </w:rPr>
        <w:t>重点实施“八大行动”</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金秋九月，2018年中非合作论坛北京峰会拉开帷幕。中非领导人齐聚北京，围绕“合作共赢，携手构建更加紧密的中非命运共同体”这一主题，共叙友情，共商合作，共话未来。</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们愿同非洲人民心往一处想、劲往一处使，共筑更加紧密的中非命运共同体。”今日下午，中国国家主席习近平出席开幕式并发表主旨讲话，全面阐述了中国加强对非关系的新理念新主张，宣布了中国对非务实合作的新行动新举措。</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前驻苏丹大使李成文，中国人民大学国际事务研究所所长王义桅等学者在接受中国共产党新闻网记者采访时谈到，习近平主席的主旨讲话引领中非关系跨进新时代，使中非合作在原有基础上提质升级，中非命运共同体主张明确，“八大行动”措施具体，以此次峰会为契机，中非关系将取得新的成就。</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合作共赢：“中国梦”携手“非洲梦”</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非关系，一直备受习近平主席高度重视，从外交行程中不难发现，2013年就任国家主席以及今年连任后均选择非洲为首访目的地。过去5年多，习近平主席四度访问非洲，与非洲领导人会面约140人次。频繁的高层互动，奠定了中非合作坚实的政治基础。</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“联结我们的不仅是深厚的传统友谊、密切的利益纽带，还有我们各自的梦想。”2013年3月25日，习近平主席在坦桑尼亚尼雷尔国际会议中心发表演讲时如此阐释“中国梦”与“非洲梦”。</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之茂者其实遂，膏之沃者其光晔。”习近平主席在开幕式主旨讲话中引用唐代文学家韩愈名言强调，“中非双方基于相似遭遇和共同使命，在过去的岁月里同心同向、守望相助，走出了一条特色鲜明的合作共赢之路”，并提出未来3年和今后一段时间重点实施的“八大行动”：实施产业促进行动；设施联通行动；贸易便利行动；绿色发展行动；能力建设行动；健康卫生行动；人文交流行动；和平安全行动。</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这‘八大行动’明确具体，落地有声，体现了中国人民对非洲人民的深厚情谊，也体现了中国对世界和平与发展的担当。”李成文告诉记者，这“八大行动”以及相关举措，体现了中国作为最大的发展中国家希望非洲能早日实现振兴的真诚愿望。“非洲最珍视的是平等，最看重的是尊重，最渴望的是发展。中国的对非政策具备上述特点并形成了优势，新时代中非关系前途将更加宽广。”李成文说。</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当前，中国人民正致力于实现中华民族伟大复兴的“中国梦”，而非洲人民也正致力于实现联合自强、发展振兴的“非洲梦”。“中国梦”携手“非洲梦”，合作共赢成为中非合作的主旋律。</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非进一步深化合作共赢，从之前主要以贸易买卖为主，转变为更多的投资关系。”王义桅告诉记者，投资带来了非洲经济长远发展的前景，实现了当地就业增长，推动非洲发展的“三网一化”建设，帮助非洲更好地融入全球价值链的分工，缩减沿海和内陆之间的贫富差距。“一带一路”建设从基础设施的互联互通入手，以点带面，让非洲市场联通起来，助力非洲获得内生发展动力。</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守望相助：构建更加紧密中非命运共同体</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人与人，国与国，需要守望相助，弘义融利，心心相印，风雨同舟，勇担责任。因为，命运休戚与共，梦想相联相通。</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“中非命运共同体”是本次峰会的题中之义。早在2013年，坦桑尼亚尼雷尔国际会议中心，习近平主席就曾深刻地阐释“中非命运共同体”理念，30分钟演讲赢得30次掌声。　</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不辞水，故能成其大。”习近平主席在开幕式主旨讲话中借用《管子·形势解》中名句指出，中非早已结成休戚与共的命运共同体，并就“共筑更加紧密的中非命运共同体”提出新主张：携手打造责任共担、合作共赢、幸福共享、文化共兴、安全共筑、和谐共生的中非命运共同体。</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主席提及‘和平与发展是当今时代的主题，也是时代的命题’，这一理念表达了中国对世界形势的看法。”李成文告诉记者，习近平主席在主旨讲话中提出的六方面主张，具体而明确地勾画了如何共筑更加紧密的中非命运共同体，从而为构建人类命运共同体树立了典范。这些方面，正是当今世界克服各种挑战所需要的，也是国际社会维护和平与稳定所需要的。“中国坚定走和平发展道路，参与全球治理、扩大开放等各项重大主张和政策倡议，符合时代潮流，解释了共建人类命运共同体的具体内容，体现了大国担当。”李成文说。</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今天的中国已同诸多国家和地区组织建立起不同形式的伙伴关系，“朋友圈”越来越大。事实证明，命运共同体不仅在周边国家落地生根，而且开枝散叶，让全世界参与其中。</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前，整个世界经济遭遇贸易战等外部环境变化引发的不确定性明显加大，中非命运共同体需要更加紧密。”王义桅告诉记者，中方的“一带一路”建设需要同落实非盟《2063年议程》、联合国2030年可持续发展议程、非洲各国发展战略更好地结合起来，实现产能优势，经验优势的对接，形成你中有我、我中有你的命运共同体。</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深化友谊：为中非关系发展提供“源头活水”</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中非传统友好深深扎根于人民，中非人民有着天然的亲近感，人民深厚友谊是中非关系的重要社会基础。</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“发展中非新型战略伙伴关系根在人民、源在交流。”2013年3月29日，习近平主席在刚果共和国议会发表演讲时强调，只有双方人民热情参与，中非友谊才能永葆生机活力，中非合作基础才能不断巩固。</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日初升，其道大光。”习近平主席在主旨讲话中提出的经济社会发展规划、人文交流等方面的举措，引起与会嘉宾的阵阵掌声：在非洲设立10个鲁班工坊，向非洲青年提供职业技能培训；支持设立旨在推动青年创新创业合作的中非创新合作中心；实施头雁计划，为非洲培训1000名精英人才；为非洲提供5万个中国政府奖学金名额，为非洲提供5万个研修培训名额，邀请2000名非洲青年来华交流……习近平主席相信，“只要中非友好的接力棒能够在青年一代手中不断相传，中非命运共同体就一定会更具生机活力。”</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巩固传统友好，在与诚，在于实。诚，是中国人待人处事的价值观，也是中非友谊深入人心的根本原因。实，是中国不断发展对非关系的优势所在。”李成文告诉记者，我们要在传统友好的基础上，以最大的诚意体察非洲朋友的发展需求，急人所难，帮人所需。以待人以诚，学人所长的态度与非洲互相取长补短，共同进步。要继续搭建民心相联和思想交流的桥梁，让年轻一代知道中非友好从哪里来，坚定他们携手将这一伟大友谊推向未来的决心，夯实世代友好的基础。</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李成文表示，中非友谊的大厦是几代人一砖一瓦构筑起来的。我们用实实在在的帮助，用惠及民生的项目和授人以渔的办法赢得了非洲朋友的信任和欢迎，未来要继续以实干精神和可靠办法为非洲的发展做实事，使非洲人民得实惠，共同为中非友谊大厦增砖添瓦。“习近平主席在主旨讲话最后特别将‘中国梦’与‘非洲梦’联系在一起，并对青年提出殷切希望，这为新时代中非关系注入强大的活力与动力。”李成文说。</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“一带一路”：合作迈向更高水平的新路径</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2015年中非合作论坛约翰内斯堡峰会上，习近平主席提出做强和夯实中非关系新定位的“五大支柱”以及未来3年重点实施“十大合作计划”，着力支持非洲破解基础设施滞后、人才不足、资金短缺三大发展瓶颈。论坛峰会以来，中非双方齐心协力、密切配合，携手应对国际形势风云变幻，推动“十大合作计划”全面如期落实，项目的建设速度，让世界感受到中非合作的热度。</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日上午，习近平主席在出席中非领导人与工商界代表高层对话会暨第六届中非企业家大会开幕式并发表题为《共同迈向富裕之路》的主旨演讲时，对中非共建“一带一路”作出了充分的阐释。他指出，中非共建“一带一路”，是造福中非人民的共同繁荣之路；是言必行、行必果的务实合作之路；是敞开胸怀拥抱世界的开放包容之路；是推动贸易和投资便利化的自由通畅之路。</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把中国发展同助力非洲发展紧密结合，实现合作共赢、共同发展。中国主张多予少取、先予后取、只予不取，张开怀抱欢迎非洲搭乘中国发展快车。”“要通过这个国际合作新平台，增添共同发展新动力。”今日下午，习近平主席在北京峰会开幕式主旨讲话中再次强调“一带一路”并指出，把“一带一路”建设成为和平之路、繁荣之路、开放之路、绿色之路、创新之路、文明之路。</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强非洲自主发展能力，可以从三个方面重点发力。”李成文对记者说，一是加强发展理念与发展战略对接，实现取长补短，共同发展；二是一般与特殊相结合，因国施策，帮助找准突破口，选好发力点，挖掘经济增长动力；三是着力帮助解决经济发展瓶颈问题，进一步加强产能合作，技术转移合作和金融合作，通过共建“一带一路”，促进“五通”，使非洲国家实现振兴的愿望早日成为现实。</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带一路’建设为中非合作提供了更加宽阔的平台。”外交部中非合作论坛事务大使周欲晓认为，此次峰会就中非开展新的合作提出了新的政策措施，推动“一带一路”倡议与非盟《2063年议程》有效对接，促进中国梦和非洲梦深度融合。周欲晓表示，中非之间在设施联通、资金融通等方面已经有了合作基础，此次将有更多国家参与到“一带一路”建设中。</w:t>
      </w:r>
      <w:r>
        <w:rPr>
          <w:rFonts w:hint="eastAsia" w:ascii="仿宋_GB2312" w:hAnsi="仿宋_GB2312" w:eastAsia="仿宋_GB2312" w:cs="仿宋_GB2312"/>
          <w:b/>
          <w:bCs/>
          <w:kern w:val="36"/>
          <w:sz w:val="32"/>
          <w:szCs w:val="32"/>
        </w:rPr>
        <w:t>（来源：人民网-中国共产党新闻网）</w:t>
      </w:r>
    </w:p>
    <w:p>
      <w:pPr>
        <w:keepNext w:val="0"/>
        <w:keepLines w:val="0"/>
        <w:pageBreakBefore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微软雅黑" w:hAnsi="微软雅黑" w:eastAsia="微软雅黑" w:cs="微软雅黑"/>
          <w:b/>
          <w:color w:val="000000"/>
          <w:kern w:val="44"/>
          <w:sz w:val="36"/>
          <w:szCs w:val="36"/>
          <w:shd w:val="clear" w:color="auto" w:fill="FFFFFF"/>
        </w:rPr>
      </w:pPr>
      <w:r>
        <w:rPr>
          <w:rFonts w:hint="eastAsia" w:ascii="微软雅黑" w:hAnsi="微软雅黑" w:eastAsia="微软雅黑" w:cs="微软雅黑"/>
          <w:b/>
          <w:color w:val="000000"/>
          <w:kern w:val="44"/>
          <w:sz w:val="36"/>
          <w:szCs w:val="36"/>
          <w:shd w:val="clear" w:color="auto" w:fill="FFFFFF"/>
        </w:rPr>
        <w:br w:type="page"/>
      </w:r>
    </w:p>
    <w:p>
      <w:pPr>
        <w:keepNext w:val="0"/>
        <w:keepLines w:val="0"/>
        <w:pageBreakBefore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微软雅黑" w:hAnsi="微软雅黑" w:eastAsia="微软雅黑" w:cs="微软雅黑"/>
          <w:b/>
          <w:color w:val="000000"/>
          <w:kern w:val="44"/>
          <w:sz w:val="36"/>
          <w:szCs w:val="36"/>
          <w:shd w:val="clear" w:color="auto" w:fill="FFFFFF"/>
        </w:rPr>
      </w:pPr>
    </w:p>
    <w:p>
      <w:pPr>
        <w:keepNext w:val="0"/>
        <w:keepLines w:val="0"/>
        <w:pageBreakBefore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方正小标宋简体" w:hAnsi="方正小标宋简体" w:eastAsia="方正小标宋简体" w:cs="方正小标宋简体"/>
          <w:b w:val="0"/>
          <w:bCs/>
          <w:color w:val="000000"/>
          <w:kern w:val="44"/>
          <w:sz w:val="36"/>
          <w:szCs w:val="36"/>
          <w:shd w:val="clear" w:color="auto" w:fill="FFFFFF"/>
        </w:rPr>
      </w:pPr>
      <w:r>
        <w:rPr>
          <w:rFonts w:hint="eastAsia" w:ascii="方正小标宋简体" w:hAnsi="方正小标宋简体" w:eastAsia="方正小标宋简体" w:cs="方正小标宋简体"/>
          <w:b w:val="0"/>
          <w:bCs/>
          <w:color w:val="000000"/>
          <w:kern w:val="44"/>
          <w:sz w:val="36"/>
          <w:szCs w:val="36"/>
          <w:shd w:val="clear" w:color="auto" w:fill="FFFFFF"/>
        </w:rPr>
        <w:t xml:space="preserve">在历史前进的逻辑中前进 </w:t>
      </w:r>
    </w:p>
    <w:p>
      <w:pPr>
        <w:keepNext w:val="0"/>
        <w:keepLines w:val="0"/>
        <w:pageBreakBefore w:val="0"/>
        <w:kinsoku/>
        <w:wordWrap/>
        <w:overflowPunct/>
        <w:topLinePunct w:val="0"/>
        <w:autoSpaceDE/>
        <w:autoSpaceDN/>
        <w:bidi w:val="0"/>
        <w:adjustRightInd/>
        <w:snapToGrid/>
        <w:spacing w:beforeLines="50" w:line="440" w:lineRule="exact"/>
        <w:ind w:firstLine="720" w:firstLineChars="200"/>
        <w:jc w:val="center"/>
        <w:textAlignment w:val="auto"/>
        <w:outlineLvl w:val="9"/>
        <w:rPr>
          <w:rFonts w:hint="eastAsia" w:ascii="方正小标宋简体" w:hAnsi="方正小标宋简体" w:eastAsia="方正小标宋简体" w:cs="方正小标宋简体"/>
          <w:b w:val="0"/>
          <w:bCs/>
          <w:color w:val="000000"/>
          <w:kern w:val="44"/>
          <w:sz w:val="36"/>
          <w:szCs w:val="36"/>
          <w:shd w:val="clear" w:color="auto" w:fill="FFFFFF"/>
        </w:rPr>
      </w:pPr>
      <w:r>
        <w:rPr>
          <w:rFonts w:hint="eastAsia" w:ascii="方正小标宋简体" w:hAnsi="方正小标宋简体" w:eastAsia="方正小标宋简体" w:cs="方正小标宋简体"/>
          <w:b w:val="0"/>
          <w:bCs/>
          <w:color w:val="000000"/>
          <w:kern w:val="44"/>
          <w:sz w:val="36"/>
          <w:szCs w:val="36"/>
          <w:shd w:val="clear" w:color="auto" w:fill="FFFFFF"/>
        </w:rPr>
        <w:t>在时代发展的潮流中发展</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总书记在博鳌亚洲论坛2018年年会开幕式上指出：“中国40年改革开放给人们提供了许多弥足珍贵的启示，其中最重要的一条就是，一个国家、一个民族要振兴，就必须在历史前进的逻辑中前进、在时代发展的潮流中发展。”这一重要论述，是从中国改革开放40年艰辛奋斗历程中得出的规律性认识，彰显出中国共产党理论上的清醒坚定，始终走在时代前列的高度历史自觉，顺应人民期待的强烈使命担当，为新时代改革开放重整行装再出发、实现中华民族伟大复兴的中国梦提供了根本遵循。</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一、中国改革开放40年，是在历史前进的逻辑中前进、在时代发展的潮流中发展，不断推进解放和发展生产力，满足人民对美好生活需要，取得举世瞩目成就的40年</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前进的逻辑”，就是历史发展的必然进程和客观规律。马克思主义认为，人类社会的发展是一个自然历史过程，总是按照自我更新、自我完善的固有内在规律不断演进。中国共产党人深刻认识到，物质生产是人类生存和发展的基础，生产力与生产关系的矛盾运动和在此基础上形成的经济基础与上层建筑的矛盾运动，使生产方式和人类社会不断从低级形态走向高级形态，这是人类社会发展历史前进逻辑的根本主线和客观趋势。我国社会主义建设的根本任务，是进一步解放生产力，发展生产力，逐步实现社会主义现代化，并为此而改革生产关系和上层建筑中不适应生产力发展的方面和环节。中国改革开放就是通过破除体制机制弊端，不断解放和发展社会生产力；中国特色社会主义的伟大实践就是对历史前进逻辑的最精彩、最全面的实践把握。改革开放40年来，从农村到城市，从试点到推广，从经济体制改革到全面深化改革，取得了丰硕的成果，我国成为世界第二大经济体。改革开放之所以取得辉煌成就，根本在于我们党带领人民从始至终紧紧抓住历史前进逻辑的根本，不断解放和发展生产力，从而使中国实现了从“赶上时代”到“引领时代”的伟大跨越，中华民族迎来了从站起来、富起来到强起来的伟大飞跃。</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时代发展的潮流中发展”，就是要适应时代需要，科学、辩证地认识时代主题，回答时代课题，在时代发展的潮流中顺势而为。中国共产党人认为，当今世界，和平与发展是时代主题。中国共产党在领导改革开放过程中，坚持用马克思主义观察时代、解读时代、引领时代，顺应了历史前进的大逻辑，始终挺立在时代发展的潮头。中国进行改革开放，顺应了中国人民要发展、要创新、要美好生活的历史要求，契合了世界各国人民要发展、要合作、要和平生活的时代潮流。中国秉承“中国的发展离不开世界”的理念，打开国门搞建设，超越意识形态发展国家关系，学习借鉴世界一切先进的东西发展自己。同时，中国也为世界和平与发展作出了巨大贡献，有效应对了亚洲金融危机和国际金融危机，对世界经济增长贡献率连续多年超过30%。改革开放这场中国的第二次革命，不仅深刻改变了中国，也深刻影响了世界，成为中国和世界共同发展进步的伟大历程。</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历史的大逻辑中，社会历史发展是无止境的，改革开放只有进行时，没有完成时。在唯物史观的理论体系中，社会的主要矛盾体现着社会发展的主要问题，规定了特定时代的主要任务。进入新时代，我国社会主要矛盾发生转变，由过去的人民日益增长的物质文化需要同落后的社会生产之间的矛盾，转化为人民日益增长的美好生活需要和不平衡不充分的发展之间的矛盾。新时代，全面深化改革、扩大对外开放是夯实中国永续发展根基和有效解决社会主要矛盾的根本途径。</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二、中国改革开放40年，是中国特色社会主义在历史前进的逻辑中前进、在时代发展的潮流中发展，焕发出蓬勃生机的40年</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革开放是决定当代中国命运的关键抉择，是当代中国发展进步的活力之源，是党和人民事业大踏步赶上时代的重要法宝，是坚持和发展中国特色社会主义、实现中华民族伟大复兴的必由之路。中国特色社会主义是改革开放以来党的全部理论和实践的主题。这场新的伟大革命成功开辟了一条中国特色社会主义道路。这条道路既是破解时代难题、开拓时代文明的康庄大道，也是一条社会主义现代化和人类文明现代化的新路。中国改革开放40年的成功实践，深刻改变了国际力量对比和世界格局，拓展了发展中国家走向现代化的途径，给世界上那些既希望加快发展又希望保持自身独立性的国家和民族提供了全新选择，也对科学社会主义和世界发展大势产生了深远的影响。</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特色社会主义进入新时代，标志着中国改革开放进入了新时代，翻开了实现中华民族伟大复兴的新篇章，展开了加强中国同世界交融发展的新画卷。当今世界正在经历新一轮大发展大变革大调整。近年来，人类社会面临许多新的全球性不稳定的因素、挑战和困境，诸如贸易保护主义、民粹主义、孤立主义、单边主义等逆全球化趋势抬头，恐怖袭击、网络黑客攻击、重大传染性疾病扩散等非传统安全威胁不断蔓延，生态危机、气候变化等跨地区性的风险不断加剧，世界范围内的局部冲突和动荡频发、难民潮时有发生，等等。习近平总书记指出：“没有哪个国家能够独自应对人类面临的各种挑战，也没有哪个国家能够退回到自我封闭的孤岛”，并用“三个滚滚向前”即“和平合作的潮流滚滚向前”、“开放融通的潮流滚滚向前”、“变革创新的潮流滚滚向前”，为世界大势和时代发展潮流标定了方向。习近平总书记向世界宣布，中国开放的大门不会关闭，只会越开越大！从提出构建人类命运共同体的倡议，到以“一带一路”建设为重点，坚持引进来和走出去并重，到实行高水平的贸易和投资自由化便利化政策，再到创新对外投资方式，中国始终秉持互利共赢的改革开放发展之道。中国坚持顺应世界发展大势进行社会主义建设，日益走近世界舞台中央，中国的改革开放为解决人类问题贡献了中国智慧和中国方案。</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马克思主义揭示了人类社会发展的一般规律，揭示了资本主义运行的特殊规律，为人类指明了从必然王国向自由王国飞跃的途径，为人们指明了实现自由和解放的道路。习近平总书记反复强调“革命理想高于天”，就是要我们认清社会历史发展不可逆转的这个总趋势，始终忠诚于对马克思主义的信仰和对社会主义、共产主义的信念，做到无论遇到多大风浪都坚持中国特色社会主义不动摇。我们要以习近平新时代中国特色社会主义思想为改革开放的行动指南，坚定“四个自信”，按照完善和发展中国特色社会主义制度、推进国家治理体系和治理能力现代化这一全面深化改革总目标的要求，让中国特色社会主义更加符合规律地向前发展。</w:t>
      </w:r>
    </w:p>
    <w:p>
      <w:pPr>
        <w:keepNext w:val="0"/>
        <w:keepLines w:val="0"/>
        <w:pageBreakBefore w:val="0"/>
        <w:kinsoku/>
        <w:wordWrap/>
        <w:overflowPunct/>
        <w:topLinePunct w:val="0"/>
        <w:autoSpaceDE/>
        <w:autoSpaceDN/>
        <w:bidi w:val="0"/>
        <w:adjustRightInd/>
        <w:snapToGrid/>
        <w:spacing w:beforeLines="50" w:line="440" w:lineRule="exact"/>
        <w:ind w:firstLine="643"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三、中国改革开放40年，是中国共产党在历史前进的逻辑中前进、在时代发展的潮流中发展，以自我革命引领和推动社会革命的40年</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的改革开放，既是一场社会革命，也是党的自我革命。正是由于中国共产党解放思想、实事求是的伟大觉醒，才引领中国走上了改革开放道路。中国的改革开放事业是一项前无古人的事业，在经典作家的著作中找不到现成答案。改革开放这样一场伟大深刻复杂的社会革命运动，取得成功的关键和根本何在？习近平总书记在庆祝海南建省办经济特区30周年大会上的讲话中指出：“坚持党的领导，全面从严治党，是改革开放取得成功的关键和根本。”中国共产党成立至今，历经革命、建设、改革，以建党引领建国，以兴党引领兴国，以强党引领强国。党的领导是中国特色社会主义最本质的特征和最大优势，毫不动摇坚持和加强党的领导是改革开放取得成功的决定因素和根本保证。党是改革开放事业的开辟者、领导者和推动者。没有党的领导就没有改革开放，就没有中国特色社会主义，更不能坚持和发展中国特色社会主义。</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谁的问题，是改革开放的价值依归。党的领导决定了改革开放始终坚持以人民为中心的价值导向。改革开放的目的就是为了改善人民生活，为了人的全面发展，为了顺应人民对美好生活的追求。人民拥护不拥护、赞成不赞成、高兴不高兴、答应不答应，是改革开放以来党和政府制定各项方针政策的出发点和归宿。改革开放进程中出现的一系列新突破、新事物、新成就，都凝结着人民群众的智慧、心血和汗水。在改革开放40年历程中，我们党始终坚信人民群众是推动社会发展的根本动力，是我们党的根基、血脉和力量源泉；始终尊重人民群众的首创精神，充分体现人民的主体地位，通过建立有效制度安排，寻求改革开放的最大公约数，确保统一思想统一意志统一行动，确保发展为了人民、发展依靠人民、发展成果由人民共享，逐步实现共同富裕。</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40年前，我们党作出改革开放的重大决策并付诸实践不容易；40年后，我们党要团结带领人民推进全面深化改革更不容易，尤其需要执政党自我革命的勇气和将改革进行到底的决心。打铁必须自身硬。全面从严治党是改革开放取得成功的根本保证，党必须提高拒腐防变和抵御风险能力，不断增强自我净化自我完善自我革新自我提高能力，为改革开放提供坚强保障，以自我革命推进社会革命。要以坚定的政治建设提高党把方向、谋大局、定政策、促改革的能力和定力，确保党始终总揽全局、协调各方。以新时代组织路线为保障，加强组织体系建设，培养忠诚干净担当的高素质干部，更好地担负起领导全面深化改革这场攻坚战的历史重任，用逢山开路、遇水架桥的闯劲，靠勇于担当、奋发有为的干劲，坚定不移将改革进行到底。</w:t>
      </w:r>
    </w:p>
    <w:p>
      <w:pPr>
        <w:keepNext w:val="0"/>
        <w:keepLines w:val="0"/>
        <w:pageBreakBefore w:val="0"/>
        <w:kinsoku/>
        <w:wordWrap/>
        <w:overflowPunct/>
        <w:topLinePunct w:val="0"/>
        <w:autoSpaceDE/>
        <w:autoSpaceDN/>
        <w:bidi w:val="0"/>
        <w:adjustRightInd/>
        <w:snapToGrid/>
        <w:spacing w:beforeLines="50" w:line="440" w:lineRule="exact"/>
        <w:ind w:firstLine="640" w:firstLineChars="200"/>
        <w:textAlignment w:val="auto"/>
        <w:outlineLvl w:val="9"/>
        <w:rPr>
          <w:rFonts w:hint="eastAsia" w:ascii="仿宋_GB2312" w:hAnsi="仿宋_GB2312" w:eastAsia="仿宋_GB2312" w:cs="仿宋_GB2312"/>
          <w:b/>
          <w:bCs/>
          <w:kern w:val="36"/>
          <w:sz w:val="33"/>
          <w:szCs w:val="33"/>
        </w:rPr>
      </w:pPr>
      <w:r>
        <w:rPr>
          <w:rFonts w:hint="eastAsia" w:ascii="仿宋_GB2312" w:hAnsi="仿宋_GB2312" w:eastAsia="仿宋_GB2312" w:cs="仿宋_GB2312"/>
          <w:sz w:val="32"/>
          <w:szCs w:val="32"/>
        </w:rPr>
        <w:t>习近平总书记强调，“我们看世界，不能被乱花迷眼，也不能被浮云遮眼，而要端起历史规律的望远镜去细心观望”。中国共产党把握人类社会发展规律、社会主义建设规律和执政党建设规律，顺应大势方能成为时代潮流的弄潮者。改革开放是当代中国最鲜明的特色，也是党最鲜明的旗帜。正是由于改革开放，中国才能大踏步赶上时代，也只有继续改革开放，将改革进行到底，中国才能始终引领时代潮流。</w:t>
      </w:r>
      <w:r>
        <w:rPr>
          <w:rFonts w:hint="eastAsia" w:ascii="仿宋_GB2312" w:hAnsi="仿宋_GB2312" w:eastAsia="仿宋_GB2312" w:cs="仿宋_GB2312"/>
          <w:b/>
          <w:bCs/>
          <w:kern w:val="36"/>
          <w:sz w:val="33"/>
          <w:szCs w:val="33"/>
        </w:rPr>
        <w:t>（来源：《求是》）</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ascii="微软雅黑" w:hAnsi="微软雅黑" w:eastAsia="微软雅黑" w:cs="宋体"/>
          <w:b/>
          <w:bCs/>
          <w:kern w:val="36"/>
          <w:sz w:val="33"/>
          <w:szCs w:val="33"/>
        </w:rPr>
      </w:pPr>
      <w:r>
        <w:rPr>
          <w:rFonts w:ascii="微软雅黑" w:hAnsi="微软雅黑" w:eastAsia="微软雅黑" w:cs="宋体"/>
          <w:b/>
          <w:bCs/>
          <w:kern w:val="36"/>
          <w:sz w:val="33"/>
          <w:szCs w:val="33"/>
        </w:rPr>
        <w:br w:type="page"/>
      </w: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ascii="微软雅黑" w:hAnsi="微软雅黑" w:eastAsia="微软雅黑" w:cs="宋体"/>
          <w:b/>
          <w:bCs/>
          <w:kern w:val="36"/>
          <w:sz w:val="33"/>
          <w:szCs w:val="33"/>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方正小标宋简体" w:hAnsi="方正小标宋简体" w:eastAsia="方正小标宋简体" w:cs="方正小标宋简体"/>
          <w:b w:val="0"/>
          <w:bCs w:val="0"/>
          <w:kern w:val="36"/>
          <w:sz w:val="36"/>
          <w:szCs w:val="36"/>
        </w:rPr>
      </w:pPr>
      <w:r>
        <w:rPr>
          <w:rFonts w:hint="eastAsia" w:ascii="方正小标宋简体" w:hAnsi="方正小标宋简体" w:eastAsia="方正小标宋简体" w:cs="方正小标宋简体"/>
          <w:b w:val="0"/>
          <w:bCs w:val="0"/>
          <w:kern w:val="36"/>
          <w:sz w:val="36"/>
          <w:szCs w:val="36"/>
        </w:rPr>
        <w:t>40年伟大成就：天翻地覆慨而慷</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微软雅黑" w:hAnsi="微软雅黑" w:eastAsia="微软雅黑" w:cs="宋体"/>
          <w:color w:val="222222"/>
          <w:kern w:val="0"/>
          <w:sz w:val="27"/>
          <w:szCs w:val="27"/>
        </w:rPr>
      </w:pPr>
      <w:r>
        <w:rPr>
          <w:rFonts w:hint="eastAsia" w:ascii="微软雅黑" w:hAnsi="微软雅黑" w:eastAsia="微软雅黑" w:cs="宋体"/>
          <w:color w:val="222222"/>
          <w:kern w:val="0"/>
          <w:sz w:val="27"/>
          <w:szCs w:val="27"/>
        </w:rPr>
        <w:t>　</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伴随着40年的改革开放，中国共产党人和中国人民以一往无前的进取精神和波澜壮阔的创新实践，谱写了中华民族自强不息、顽强奋进新的壮丽史诗，中国也发生了嬗变；中国人民的面貌、社会主义中国的面貌、中国共产党的面貌也发生了深刻的历史性变化。归纳起来，可以具体表现在五个方面。</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b/>
          <w:bCs/>
          <w:color w:val="222222"/>
          <w:kern w:val="0"/>
          <w:sz w:val="32"/>
          <w:szCs w:val="32"/>
        </w:rPr>
      </w:pPr>
      <w:r>
        <w:rPr>
          <w:rFonts w:hint="eastAsia" w:ascii="仿宋_GB2312" w:hAnsi="仿宋_GB2312" w:eastAsia="仿宋_GB2312" w:cs="仿宋_GB2312"/>
          <w:b/>
          <w:bCs/>
          <w:color w:val="222222"/>
          <w:kern w:val="0"/>
          <w:sz w:val="32"/>
          <w:szCs w:val="32"/>
        </w:rPr>
        <w:t>　　第一，经济实力和综合国力发生了前所未有的变化</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222222"/>
          <w:kern w:val="0"/>
          <w:sz w:val="32"/>
          <w:szCs w:val="32"/>
        </w:rPr>
        <w:t>　　</w:t>
      </w:r>
      <w:r>
        <w:rPr>
          <w:rFonts w:hint="eastAsia" w:ascii="仿宋_GB2312" w:hAnsi="仿宋_GB2312" w:eastAsia="仿宋_GB2312" w:cs="仿宋_GB2312"/>
          <w:sz w:val="32"/>
          <w:szCs w:val="32"/>
        </w:rPr>
        <w:t>经过40年的努力，中国大陆国内生产总值（GDP）由1978年的3645亿元增长到2017年末的82.7万亿人民币（以现价美元计接近13万亿美元），年均经济增长率是同期世界经济年均增长率的3倍多，中国已经成为世界第二大经济体；占世界GDP总量的比重也由改革开放之初的2.2％上升到了目前14.8％，对当前世界经济增长贡献率超过百分之三十；人均GDP2017年已达到8800美元，从40年前排在世界120多位提升到了60多位。</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222222"/>
          <w:kern w:val="0"/>
          <w:sz w:val="32"/>
          <w:szCs w:val="32"/>
        </w:rPr>
        <w:t>　</w:t>
      </w:r>
      <w:r>
        <w:rPr>
          <w:rFonts w:hint="eastAsia" w:ascii="仿宋_GB2312" w:hAnsi="仿宋_GB2312" w:eastAsia="仿宋_GB2312" w:cs="仿宋_GB2312"/>
          <w:sz w:val="32"/>
          <w:szCs w:val="32"/>
        </w:rPr>
        <w:t>　中国已从改革开放之初视进口商品为奇货可居，发展到如今的中国对外贸易、对外投资、外汇储备稳居世界前茅。以美元计算，中国对外贸易额年均增长14.5%，2017年外贸进出口总额超过4万亿美元，位居世界第一；外汇储备达到3.1万亿美元，位居世界第一；引进外商直接投资超过1300亿美元（实际使用），居世界第三位；中国对外直接投资从无到有，目前也超过1800亿美元，居世界第二位。一大批中国企业“走出去”，在国际市场中的资源配置能力、行业引领力、产业话语权与影响力大为增强。</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40年来，中国从一个落后的农业大国转型为世界上最大的工业品制造国。“中国制造”如今已遍布世界。在世界500种主要工业品中，中国的钢铁、煤炭、水泥、电解铝、精炼铜等220种产品产量都位居全球第一。中国的高技术产业增加值、出口额等指标目前也都超过美国，正在向高技术制造第一大国迈进。在世界500强企业排行榜上中国企业已占20%。随着天宫、蛟龙、天眼、悟空、墨子、大飞机等具有世界先进水平的重大科技创新成果不断涌现，中国的高新技术产业蓬勃发展、成果丰硕，中国科技创新发展水平已实现了由追跑转向并跑和领跑。标志着新一轮技术革命浪潮的数字经济发展在中国更是方兴未艾，高铁、网购、移动互联、共享经济“新四大发明”俨然傲视全球。</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b/>
          <w:bCs/>
          <w:color w:val="222222"/>
          <w:kern w:val="0"/>
          <w:sz w:val="32"/>
          <w:szCs w:val="32"/>
        </w:rPr>
      </w:pPr>
      <w:r>
        <w:rPr>
          <w:rFonts w:hint="eastAsia" w:ascii="仿宋_GB2312" w:hAnsi="仿宋_GB2312" w:eastAsia="仿宋_GB2312" w:cs="仿宋_GB2312"/>
          <w:b/>
          <w:bCs/>
          <w:color w:val="222222"/>
          <w:kern w:val="0"/>
          <w:sz w:val="32"/>
          <w:szCs w:val="32"/>
        </w:rPr>
        <w:t>　　第二，人民的生活水平已经从温饱走向了全面小康</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222222"/>
          <w:kern w:val="0"/>
          <w:sz w:val="32"/>
          <w:szCs w:val="32"/>
        </w:rPr>
        <w:t>　　</w:t>
      </w:r>
      <w:r>
        <w:rPr>
          <w:rFonts w:hint="eastAsia" w:ascii="仿宋_GB2312" w:hAnsi="仿宋_GB2312" w:eastAsia="仿宋_GB2312" w:cs="仿宋_GB2312"/>
          <w:sz w:val="32"/>
          <w:szCs w:val="32"/>
        </w:rPr>
        <w:t>改革开放40年来，中国人民生活从短缺走向充裕、从贫困走向小康，人民生活不断改善，衣食住行发生了巨大变化，群众家庭财产普遍增多，城乡面貌焕然一新。改革开放前长期困扰中国的短缺经济状况已经从根本上得到改变，广大城镇居民基本完成了由温饱到总体小康再到全面小康的历史进程，人民的获得感、幸福感、安全感显著增强。</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比如，反映生活水准的城镇居民家庭恩格尔系数从1978年57.5%下降到2017年的30%以下，城镇居民家庭基本普及了家用电器，拥有私人汽车已成为平常事，移动电话拥有量超过了9亿人，2020年互联网普及率预计将超过70%。我国农业现代化稳步推进，粮食生产能力达到一万二千亿斤，中国人的“饭碗”已牢牢掌握在自己手中。我国贫困人口数量目前已降至3000万人左右，贫困发生率下降至4%以内，现行联合国标准下的7亿多贫困人口成功脱贫，占同期全球减贫人口总数70%以上，为解决世界人口脱贫问题作出了历史性贡献。</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国已经由改革开放之初的以农业耕作为主体的传统社会转为一个以城市生活工作为主体的现代社会。随着大量农业转移人口成为城镇居民，我国城镇化率目前超过57.4%，年均提高1.2%。高铁、公路、桥梁、港口、机场等基础设施建设40年来得到快速发展，全国的水陆空交通四通八达。近年来，城乡居民收入增速已超过经济增速，农民收入增速高于城镇居民收入增速，社会中等收入群体持续扩大。我国居民储蓄率高居世界各国前列，居民消费正在成为拉动经济增长的主要动力，仅2017年中国公民出境旅游人数就超过1.3亿人次。</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改革开放40年来，我国教育事业全面发展，人口素质普遍提高。目前大学毕业生已占同龄人口的40%以上，每个孩子基本都能享有公平而有质量的教育。伴随着教育规模的发展，越来越多的中华儿女在世界高精尖人才中占据着日益重要的位置。</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城镇就业状况持续改善，城镇新增就业目前年均1300万人以上，城镇登记失业率低于5%。覆盖城乡居民的社会保障体系基本建立，人民健康和医疗卫生水平大幅提高，城市人均住宅建筑面积和农村人均住房面积成倍增加，城市保障性住房建设稳步推进。社会公共服务和治理体系也更加完善，社会大局多年来基本保持稳定。</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b/>
          <w:bCs/>
          <w:color w:val="222222"/>
          <w:kern w:val="0"/>
          <w:sz w:val="32"/>
          <w:szCs w:val="32"/>
        </w:rPr>
      </w:pPr>
      <w:r>
        <w:rPr>
          <w:rFonts w:hint="eastAsia" w:ascii="仿宋_GB2312" w:hAnsi="仿宋_GB2312" w:eastAsia="仿宋_GB2312" w:cs="仿宋_GB2312"/>
          <w:b/>
          <w:bCs/>
          <w:color w:val="222222"/>
          <w:kern w:val="0"/>
          <w:sz w:val="32"/>
          <w:szCs w:val="32"/>
        </w:rPr>
        <w:t>　　第三，经济活力充分彰显，市场经济发展已日渐成熟</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222222"/>
          <w:kern w:val="0"/>
          <w:sz w:val="32"/>
          <w:szCs w:val="32"/>
        </w:rPr>
        <w:t>　　</w:t>
      </w:r>
      <w:r>
        <w:rPr>
          <w:rFonts w:hint="eastAsia" w:ascii="仿宋_GB2312" w:hAnsi="仿宋_GB2312" w:eastAsia="仿宋_GB2312" w:cs="仿宋_GB2312"/>
          <w:sz w:val="32"/>
          <w:szCs w:val="32"/>
        </w:rPr>
        <w:t>从改革开放之初的高度集中的计划经济体制到实行有计划的商品经济再到建立和完善社会主义市场经济体制，40年来，我国市场经济体系完成了从孕育、培育、发展、规范到繁荣的过程，微观主体有活力、市场机制有效、宏观调控有度的社会主义市场经济体制框架基本形成。</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40年前，我们视“小商小贩”为“投机倒把”，要“割资本主义尾巴”，现如今我国已经形成多样化、多层次的品种琳琅满目的商品市场。各种生产要素市场日趋发达，比如，中国资本市场从无到有、从小到大发展到今天已成为世界第二大规模的资本市场，债券市场从几乎为零发展为全球第三大债券市场，我国多层次资本市场日渐形成并发挥其对资源优化配置的基本功能。随着金融改革的不断推进，我国汇率利率市场化、人民币国际化步伐取得重要突破，人民币已加入SDR一篮子货币，日益发挥主权货币的结算功能，彰显国家经济的强大。</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市场经济主体活力持续迸发。国有经济的实现形式日益丰富，国有经济不断做强做优做大，充分发挥着社会主义基本经济制度的物质基础和政治基础作用。多种所有制经济成分40年来得到充分快速发展，非公有制经济GDP所占的比重超过60%，税收贡献超过50%，就业贡献率超过80%。近年来，随着国家推进“大众创业万众创新”，以新经济新业态新模式为主导的创业创新型民营企业发展如火如荼，极大地激发了市场经济潜能，一大批“独角兽”公司成长迅猛，成为中国经济未来的成长之星。</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b/>
          <w:bCs/>
          <w:color w:val="222222"/>
          <w:kern w:val="0"/>
          <w:sz w:val="32"/>
          <w:szCs w:val="32"/>
        </w:rPr>
      </w:pPr>
      <w:r>
        <w:rPr>
          <w:rFonts w:hint="eastAsia" w:ascii="仿宋_GB2312" w:hAnsi="仿宋_GB2312" w:eastAsia="仿宋_GB2312" w:cs="仿宋_GB2312"/>
          <w:b/>
          <w:bCs/>
          <w:color w:val="222222"/>
          <w:kern w:val="0"/>
          <w:sz w:val="32"/>
          <w:szCs w:val="32"/>
        </w:rPr>
        <w:t>　　第四，中国社会更加开放，中国的国际地位显著增强</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222222"/>
          <w:kern w:val="0"/>
          <w:sz w:val="32"/>
          <w:szCs w:val="32"/>
        </w:rPr>
        <w:t>　　</w:t>
      </w:r>
      <w:r>
        <w:rPr>
          <w:rFonts w:hint="eastAsia" w:ascii="仿宋_GB2312" w:hAnsi="仿宋_GB2312" w:eastAsia="仿宋_GB2312" w:cs="仿宋_GB2312"/>
          <w:sz w:val="32"/>
          <w:szCs w:val="32"/>
        </w:rPr>
        <w:t>改革开放40年来，伴随着中国国力的明显增强，中国与国际交往的日渐频繁，中国社会得到了全面开放，中国的国际地位显著提高，极大地激发了中国人民的文化自信心和民族自豪感。</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40年来，我们大力推进社会主义精神文明建设，大力发展社会主义先进文化，大力深化文化体制改革，文化事业生机盎然，文化产业空前繁荣，社会主义核心价值观和中华优秀传统文化得到广泛弘扬，中国特色社会主义文化深入人心，人民日益增长的精神文化需求不断得到满足，人民精神世界日益丰富，全民族文明素质明显提高。与此同时，中国与世界各国从政府到民间进行了广泛且多层次的经济、教育、文化、体育、科技等交流。仅从教育往来看，从改革开放之初每年出国留学人数只有几百人到目前每年出国留学人数就达几十万人，大量海外留学生也到中国大学学习深造；中国的新闻出版影视业广泛与世界各国开展交流，中国文化传播广度和深度与40年前不可同日而语。在多样化、开放化、国际化交流中，中国人民的国家意识、民族意识、文化意识得以彰显，国家文化软实力和中华文化影响力与日俱增。</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40年来，我们坚持对外开放的基本国策，坚持独立自主的和平外交政策，坚定不移在和平共处五项原则基础上发展同各国的友好合作。近年来，面对错综复杂的国际形势，更是高举和平、发展、合作、共赢的旗帜，全面推进中国特色大国外交，推动建设相互尊重、公平正义、合作共赢的新型国际关系；倡导构建人类命运共同体，积极打造促进“一带一路”国际合作新平台；秉持共商共建共享的全球治理观，促进全球治理体系变革，形成了全方位、多层次、立体化的外交布局。这既为我国发展营造了良好外部条件，也大大提高了我国国际影响力、感召力、塑造力，中国的“朋友圈”越来越大、越来越广泛。</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40年来，我们全面贯彻“一国两制”方针，成功收回了香港和澳门，牢牢掌握了宪法和基本法赋予的中央对香港、澳门全面管治权，保持了香港、澳门繁荣稳定。我们坚持一个中国原则，秉持“两岸一家亲”理念，形成了“九二共识”，通过扩大两岸经济文化交流合作，实现互利互惠，增进台湾同胞福祉；通过推动两岸同胞共同弘扬中华文化，促进心灵契合；通过妥善应对台湾局势变化，坚决反对和遏制“台独”分裂势力，有力地维护了台海和平稳定，推进了祖国和平统一进程。就此，包括港澳台同胞在内的全体中华儿女在国际舞台上共同彰显着中国精神、中国价值、中国力量，中国民族的凝聚力和向心力大为增强。</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b/>
          <w:bCs/>
          <w:color w:val="222222"/>
          <w:kern w:val="0"/>
          <w:sz w:val="32"/>
          <w:szCs w:val="32"/>
        </w:rPr>
      </w:pPr>
      <w:r>
        <w:rPr>
          <w:rFonts w:hint="eastAsia" w:ascii="仿宋_GB2312" w:hAnsi="仿宋_GB2312" w:eastAsia="仿宋_GB2312" w:cs="仿宋_GB2312"/>
          <w:b/>
          <w:bCs/>
          <w:color w:val="222222"/>
          <w:kern w:val="0"/>
          <w:sz w:val="32"/>
          <w:szCs w:val="32"/>
        </w:rPr>
        <w:t>　　第五，走出了一条符合国情、顺应时代的现代化道路</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222222"/>
          <w:kern w:val="0"/>
          <w:sz w:val="32"/>
          <w:szCs w:val="32"/>
        </w:rPr>
        <w:t>　</w:t>
      </w:r>
      <w:r>
        <w:rPr>
          <w:rFonts w:hint="eastAsia" w:ascii="仿宋_GB2312" w:hAnsi="仿宋_GB2312" w:eastAsia="仿宋_GB2312" w:cs="仿宋_GB2312"/>
          <w:sz w:val="32"/>
          <w:szCs w:val="32"/>
        </w:rPr>
        <w:t>　中国特色社会主义是改革开放以来我们党的全部理论和实践的主题，是党和人民历尽千辛万苦、付出巨大代价取得的根本成就。可以说，40年来中国改革开放伟大事业取得的重要理论和实践创新成果，就是创立和发展了中国特色社会主义理论体系，开辟了中国特色社会主义道路，符合中国国情、合乎时代潮流、顺应人民意愿。</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中国特色社会主义理论体系，让党和人民事业始终充满奋勇前进的强大动力，成为改革开放和社会主义现代化建设的必然选择。</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自1978年12月党的十一届三中全会伊始，中国共产党坚持和发展马克思列宁主义、毛泽东思想，凝结几代中国共产党人带领全国各族人民不懈探索实践的智慧和心血，开启了马克思主义中国化的新征程，先后形成了邓小平理论、“三个代表”重要思想、科学发展观和习近平新时代中国特色社会主义思想，这一系列理论创新成果不断开辟了马克思主义中国化的新境界，共同构成中国特色社会主义理论体系，实现了马克思主义与当代中国实际相结合的两次新的历史性飞跃。</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是改革开放至党的十八大，我们党把马克思主义基本原理同中国改革开放的具体实际结合起来，团结带领人民进行建设中国特色社会主义新的伟大实践，使中国大踏步赶上了时代，实现了中华民族从站起来到富起来的伟大飞跃，这一伟大飞跃以铁一般的事实证明，只有中国特色社会主义才能发展中国。</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是党的十八大以来，中国特色社会主义进入新时代，以习近平同志为核心的党中央把马克思主义基本原理同新时代中国具体实际结合起来，团结带领人民进行伟大斗争、建设伟大工程、推进伟大事业、实现伟大梦想，推动党和国家事业取得全方位、开创性历史成就，发生深层次、根本性历史变革，中华民族迎来了从富起来到强起来的伟大飞跃，这一伟大飞跃以铁一般的事实证明，只有坚持和发展中国特色社会主义才能实现中华民族伟大复兴。中国特色社会主义理论体系是改革开放和社会主义现代化建设历史进程中取得的理论成就，是我们党最为宝贵的政治和精神财富，是全国各族人民团结奋斗的共同思想基础，是中国共产党领导全国各族人民建设中国特色社会主义、实现中华民族伟大复兴的指导思想，已经在实践中经受了检验并将继续指导新的伟大实践。</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中国特色社会主义道路是持续推动改革开放、实现社会主义现代化、创造人民美好生活的必由之路。</w:t>
      </w:r>
    </w:p>
    <w:p>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9"/>
        <w:rPr>
          <w:rFonts w:hint="eastAsia" w:ascii="仿宋_GB2312" w:hAnsi="仿宋_GB2312" w:eastAsia="仿宋_GB2312" w:cs="仿宋_GB2312"/>
          <w:b/>
          <w:color w:val="000000"/>
          <w:kern w:val="44"/>
          <w:sz w:val="32"/>
          <w:szCs w:val="32"/>
          <w:shd w:val="clear" w:color="auto" w:fill="FFFFFF"/>
        </w:rPr>
      </w:pPr>
      <w:r>
        <w:rPr>
          <w:rFonts w:hint="eastAsia" w:ascii="仿宋_GB2312" w:hAnsi="仿宋_GB2312" w:eastAsia="仿宋_GB2312" w:cs="仿宋_GB2312"/>
          <w:sz w:val="32"/>
          <w:szCs w:val="32"/>
        </w:rPr>
        <w:t>　　中国特色社会主义道路，就是在中国共产党领导下，立足基本国情，以经济建设为中心，坚持四项基本原则，坚持改革开放，解放和发展社会生产力，巩固和完善社会主义制度，建设社会主义市场经济、社会主义民主政治、社会主义先进文化、社会主义和谐社会，社会主义生态文明，建设富强民主文明和谐美丽的社会主义现代化国家。中国特色社会主义道路既坚持了科学社会主义的基本原则，让科学社会主义在二十一世纪的中国焕发出强大生机活力，又根据中国实际和时代特征赋予其鲜明的中国特色，还拓展了发展中国家走向现代化的途径，给世界上那些既希望加快发展又希望保持自身独立性的国家和民族提供了全新选择，为解决人类问题贡献了中国智慧和中国方案。这条道路的核心就是坚持中国共产党在社会主义初级阶段的基本理论、基本路线和基本方略。40年改革开放的实践证明：在当代中国，坚持中国特色社会主义道路，就是真正坚持社会主义。这条道路既是中国共产党带领中国各族人民在改革开放和现代化建设中取得的伟大成就，也为中国今后的进一步发展提供了基本经验，指明了发展方向。</w:t>
      </w:r>
      <w:r>
        <w:rPr>
          <w:rFonts w:hint="eastAsia" w:ascii="仿宋_GB2312" w:hAnsi="仿宋_GB2312" w:eastAsia="仿宋_GB2312" w:cs="仿宋_GB2312"/>
          <w:b/>
          <w:bCs/>
          <w:color w:val="222222"/>
          <w:kern w:val="0"/>
          <w:sz w:val="32"/>
          <w:szCs w:val="32"/>
        </w:rPr>
        <w:t>（来源：光明网-理论频道）</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Lucida Sans">
    <w:altName w:val="Lucida Sans Unicode"/>
    <w:panose1 w:val="020B0602030504020204"/>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Lucida Sans Unicode">
    <w:panose1 w:val="020B0602030504020204"/>
    <w:charset w:val="00"/>
    <w:family w:val="auto"/>
    <w:pitch w:val="default"/>
    <w:sig w:usb0="80001AFF" w:usb1="0000396B" w:usb2="00000000" w:usb3="00000000" w:csb0="200000BF" w:csb1="D7F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CB335C6"/>
    <w:rsid w:val="00120A51"/>
    <w:rsid w:val="00143CA5"/>
    <w:rsid w:val="00297A9F"/>
    <w:rsid w:val="003F6263"/>
    <w:rsid w:val="004F1AC5"/>
    <w:rsid w:val="00907FE5"/>
    <w:rsid w:val="00AB3172"/>
    <w:rsid w:val="00C0239C"/>
    <w:rsid w:val="00E51A58"/>
    <w:rsid w:val="00F60324"/>
    <w:rsid w:val="00F750C4"/>
    <w:rsid w:val="00FE002E"/>
    <w:rsid w:val="055D7F43"/>
    <w:rsid w:val="063D7596"/>
    <w:rsid w:val="0BA7414C"/>
    <w:rsid w:val="0BCF7B82"/>
    <w:rsid w:val="0CB335C6"/>
    <w:rsid w:val="2077259B"/>
    <w:rsid w:val="216311CE"/>
    <w:rsid w:val="242D3FC1"/>
    <w:rsid w:val="2A836A71"/>
    <w:rsid w:val="32E019DE"/>
    <w:rsid w:val="342F1E6F"/>
    <w:rsid w:val="37214253"/>
    <w:rsid w:val="37ED4D4E"/>
    <w:rsid w:val="3C412040"/>
    <w:rsid w:val="3D765569"/>
    <w:rsid w:val="3E243A99"/>
    <w:rsid w:val="3E65617B"/>
    <w:rsid w:val="47E52BA5"/>
    <w:rsid w:val="48763B35"/>
    <w:rsid w:val="495A7F1F"/>
    <w:rsid w:val="4A3B04CA"/>
    <w:rsid w:val="4C715F3B"/>
    <w:rsid w:val="4DF8592A"/>
    <w:rsid w:val="4F010944"/>
    <w:rsid w:val="545E59A2"/>
    <w:rsid w:val="553F56A6"/>
    <w:rsid w:val="57B250F6"/>
    <w:rsid w:val="5AA36557"/>
    <w:rsid w:val="5C9D0730"/>
    <w:rsid w:val="5CCC024F"/>
    <w:rsid w:val="5E262DCD"/>
    <w:rsid w:val="6D535020"/>
    <w:rsid w:val="6D7368D9"/>
    <w:rsid w:val="71055BB6"/>
    <w:rsid w:val="73222F71"/>
    <w:rsid w:val="74437E6D"/>
    <w:rsid w:val="7C9D0A63"/>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9">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5">
    <w:name w:val="Balloon Text"/>
    <w:basedOn w:val="1"/>
    <w:link w:val="14"/>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bCs/>
    </w:rPr>
  </w:style>
  <w:style w:type="character" w:styleId="11">
    <w:name w:val="Hyperlink"/>
    <w:basedOn w:val="9"/>
    <w:qFormat/>
    <w:uiPriority w:val="0"/>
    <w:rPr>
      <w:color w:val="0000FF"/>
      <w:u w:val="single"/>
    </w:rPr>
  </w:style>
  <w:style w:type="character" w:customStyle="1" w:styleId="13">
    <w:name w:val="liability"/>
    <w:basedOn w:val="9"/>
    <w:qFormat/>
    <w:uiPriority w:val="0"/>
  </w:style>
  <w:style w:type="character" w:customStyle="1" w:styleId="14">
    <w:name w:val="批注框文本 Char"/>
    <w:basedOn w:val="9"/>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BDF7C5"/>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1AA07-6D98-43A4-AC2A-9AC05700425C}">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83</Pages>
  <Words>41994</Words>
  <Characters>1005</Characters>
  <Lines>8</Lines>
  <Paragraphs>85</Paragraphs>
  <TotalTime>0</TotalTime>
  <ScaleCrop>false</ScaleCrop>
  <LinksUpToDate>false</LinksUpToDate>
  <CharactersWithSpaces>42914</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Administrator</cp:lastModifiedBy>
  <dcterms:modified xsi:type="dcterms:W3CDTF">2018-09-04T08:12:03Z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y fmtid="{D5CDD505-2E9C-101B-9397-08002B2CF9AE}" pid="3" name="KSORubyTemplateID" linkTarget="0">
    <vt:lpwstr>6</vt:lpwstr>
  </property>
</Properties>
</file>