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CA" w:rsidRPr="00110ACA" w:rsidRDefault="00110ACA" w:rsidP="00110ACA">
      <w:pPr>
        <w:widowControl/>
        <w:shd w:val="clear" w:color="auto" w:fill="FFFFFF"/>
        <w:snapToGrid w:val="0"/>
        <w:spacing w:line="600" w:lineRule="atLeast"/>
        <w:jc w:val="center"/>
        <w:outlineLvl w:val="2"/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</w:pPr>
      <w:r w:rsidRPr="00110ACA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关于征求2019年度山东省自然科学基金重大基础研究项目指南意见的通知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jc w:val="both"/>
        <w:rPr>
          <w:rFonts w:ascii="仿宋" w:eastAsia="仿宋" w:hAnsi="仿宋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各有关单位：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聚焦重大需求，瞄准学科前沿，以团队模式组织实施山东省自然科学基金重大基础研究项目（以下简称重大项目），开展较为深入的应用基础研究，实现学科战略跟踪及基础研究成果深度消化，促进基础研究与应用研究的对接融通，为新旧动能转换提供源头创新供给。重大项目采取资助方向相对稳定、连续支持的方式，在前期高层次人才回访、高水平团队报备等工作基础上，形成了2019年度重大项目指南（征求意见稿），现面向社会公开征求意见。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请结合我省新旧动能转换发展的重大需求，围绕发展中“卡脖子”的关键共性技术，梳理提炼科学问题，提出修改意见与建议。请各单位于2018年8月1日前汇总后发送至sdnsf_jq@163.com。依托企业等单位建设的省级以上重点实验室可直接反馈。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联系电话：0531-66777035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附件：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1.2019年度</w:t>
      </w:r>
      <w:proofErr w:type="gramStart"/>
      <w:r w:rsidRPr="00110ACA">
        <w:rPr>
          <w:rFonts w:ascii="仿宋" w:eastAsia="仿宋" w:hAnsi="仿宋" w:hint="eastAsia"/>
          <w:color w:val="333333"/>
          <w:sz w:val="30"/>
          <w:szCs w:val="30"/>
        </w:rPr>
        <w:t>省基金</w:t>
      </w:r>
      <w:proofErr w:type="gramEnd"/>
      <w:r w:rsidRPr="00110ACA">
        <w:rPr>
          <w:rFonts w:ascii="仿宋" w:eastAsia="仿宋" w:hAnsi="仿宋" w:hint="eastAsia"/>
          <w:color w:val="333333"/>
          <w:sz w:val="30"/>
          <w:szCs w:val="30"/>
        </w:rPr>
        <w:t>重大基础研究项目指南（征求意见稿）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2.</w:t>
      </w:r>
      <w:proofErr w:type="gramStart"/>
      <w:r w:rsidRPr="00110ACA">
        <w:rPr>
          <w:rFonts w:ascii="仿宋" w:eastAsia="仿宋" w:hAnsi="仿宋" w:hint="eastAsia"/>
          <w:color w:val="333333"/>
          <w:sz w:val="30"/>
          <w:szCs w:val="30"/>
        </w:rPr>
        <w:t>省基金</w:t>
      </w:r>
      <w:proofErr w:type="gramEnd"/>
      <w:r w:rsidRPr="00110ACA">
        <w:rPr>
          <w:rFonts w:ascii="仿宋" w:eastAsia="仿宋" w:hAnsi="仿宋" w:hint="eastAsia"/>
          <w:color w:val="333333"/>
          <w:sz w:val="30"/>
          <w:szCs w:val="30"/>
        </w:rPr>
        <w:t>重大基础研究项目指南建议（格式）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jc w:val="right"/>
        <w:rPr>
          <w:rFonts w:ascii="仿宋" w:eastAsia="仿宋" w:hAnsi="仿宋" w:hint="eastAsia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山东省自然科学基金委员会办公室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jc w:val="right"/>
        <w:rPr>
          <w:rFonts w:ascii="仿宋" w:eastAsia="仿宋" w:hAnsi="仿宋" w:hint="eastAsia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2018年7月6日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30"/>
          <w:szCs w:val="30"/>
        </w:rPr>
      </w:pPr>
      <w:r w:rsidRPr="00110ACA">
        <w:rPr>
          <w:rFonts w:ascii="仿宋" w:eastAsia="仿宋" w:hAnsi="仿宋" w:hint="eastAsia"/>
          <w:color w:val="333333"/>
          <w:sz w:val="30"/>
          <w:szCs w:val="30"/>
        </w:rPr>
        <w:t>附件下载：</w:t>
      </w:r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30"/>
          <w:szCs w:val="30"/>
        </w:rPr>
      </w:pPr>
      <w:hyperlink r:id="rId5" w:tooltip="1.2019年度省基金重大基础研究项目指南（征求意见稿）.docx" w:history="1">
        <w:r w:rsidRPr="00110ACA">
          <w:rPr>
            <w:rStyle w:val="a4"/>
            <w:rFonts w:ascii="仿宋" w:eastAsia="仿宋" w:hAnsi="仿宋" w:hint="eastAsia"/>
            <w:color w:val="0066CC"/>
            <w:sz w:val="30"/>
            <w:szCs w:val="30"/>
          </w:rPr>
          <w:t>1.2019年度</w:t>
        </w:r>
        <w:proofErr w:type="gramStart"/>
        <w:r w:rsidRPr="00110ACA">
          <w:rPr>
            <w:rStyle w:val="a4"/>
            <w:rFonts w:ascii="仿宋" w:eastAsia="仿宋" w:hAnsi="仿宋" w:hint="eastAsia"/>
            <w:color w:val="0066CC"/>
            <w:sz w:val="30"/>
            <w:szCs w:val="30"/>
          </w:rPr>
          <w:t>省基金</w:t>
        </w:r>
        <w:proofErr w:type="gramEnd"/>
        <w:r w:rsidRPr="00110ACA">
          <w:rPr>
            <w:rStyle w:val="a4"/>
            <w:rFonts w:ascii="仿宋" w:eastAsia="仿宋" w:hAnsi="仿宋" w:hint="eastAsia"/>
            <w:color w:val="0066CC"/>
            <w:sz w:val="30"/>
            <w:szCs w:val="30"/>
          </w:rPr>
          <w:t>重大基础研究项目指南（征求意见稿）.</w:t>
        </w:r>
        <w:proofErr w:type="gramStart"/>
        <w:r w:rsidRPr="00110ACA">
          <w:rPr>
            <w:rStyle w:val="a4"/>
            <w:rFonts w:ascii="仿宋" w:eastAsia="仿宋" w:hAnsi="仿宋" w:hint="eastAsia"/>
            <w:color w:val="0066CC"/>
            <w:sz w:val="30"/>
            <w:szCs w:val="30"/>
          </w:rPr>
          <w:t>docx</w:t>
        </w:r>
        <w:proofErr w:type="gramEnd"/>
      </w:hyperlink>
    </w:p>
    <w:p w:rsidR="00110ACA" w:rsidRPr="00110ACA" w:rsidRDefault="00110ACA" w:rsidP="00110ACA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ind w:firstLine="480"/>
        <w:jc w:val="both"/>
        <w:rPr>
          <w:rFonts w:ascii="仿宋" w:eastAsia="仿宋" w:hAnsi="仿宋" w:hint="eastAsia"/>
          <w:color w:val="333333"/>
          <w:sz w:val="30"/>
          <w:szCs w:val="30"/>
        </w:rPr>
      </w:pPr>
      <w:hyperlink r:id="rId6" w:tooltip="2.省基金重大基础研究项目指南建议（格式）.docx" w:history="1">
        <w:r w:rsidRPr="00110ACA">
          <w:rPr>
            <w:rStyle w:val="a4"/>
            <w:rFonts w:ascii="仿宋" w:eastAsia="仿宋" w:hAnsi="仿宋" w:hint="eastAsia"/>
            <w:color w:val="0066CC"/>
            <w:sz w:val="30"/>
            <w:szCs w:val="30"/>
          </w:rPr>
          <w:t>2.</w:t>
        </w:r>
        <w:proofErr w:type="gramStart"/>
        <w:r w:rsidRPr="00110ACA">
          <w:rPr>
            <w:rStyle w:val="a4"/>
            <w:rFonts w:ascii="仿宋" w:eastAsia="仿宋" w:hAnsi="仿宋" w:hint="eastAsia"/>
            <w:color w:val="0066CC"/>
            <w:sz w:val="30"/>
            <w:szCs w:val="30"/>
          </w:rPr>
          <w:t>省基金</w:t>
        </w:r>
        <w:proofErr w:type="gramEnd"/>
        <w:r w:rsidRPr="00110ACA">
          <w:rPr>
            <w:rStyle w:val="a4"/>
            <w:rFonts w:ascii="仿宋" w:eastAsia="仿宋" w:hAnsi="仿宋" w:hint="eastAsia"/>
            <w:color w:val="0066CC"/>
            <w:sz w:val="30"/>
            <w:szCs w:val="30"/>
          </w:rPr>
          <w:t>重大基础研究项目指南建议（格式）.</w:t>
        </w:r>
        <w:proofErr w:type="gramStart"/>
        <w:r w:rsidRPr="00110ACA">
          <w:rPr>
            <w:rStyle w:val="a4"/>
            <w:rFonts w:ascii="仿宋" w:eastAsia="仿宋" w:hAnsi="仿宋" w:hint="eastAsia"/>
            <w:color w:val="0066CC"/>
            <w:sz w:val="30"/>
            <w:szCs w:val="30"/>
          </w:rPr>
          <w:t>docx</w:t>
        </w:r>
        <w:proofErr w:type="gramEnd"/>
      </w:hyperlink>
      <w:bookmarkStart w:id="0" w:name="_GoBack"/>
      <w:bookmarkEnd w:id="0"/>
    </w:p>
    <w:sectPr w:rsidR="00110ACA" w:rsidRPr="00110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0D8"/>
    <w:rsid w:val="00110ACA"/>
    <w:rsid w:val="009460D8"/>
    <w:rsid w:val="00E0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110AC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110ACA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10A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10A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110AC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110ACA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10A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10A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dstc.gov.cn/uploadfiles/ueditor/file/20180706/1530861362390015602.docx" TargetMode="External"/><Relationship Id="rId5" Type="http://schemas.openxmlformats.org/officeDocument/2006/relationships/hyperlink" Target="http://www.sdstc.gov.cn/uploadfiles/ueditor/file/20180706/1530861316060091607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>Lenovo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2018-07-10T00:42:00Z</dcterms:created>
  <dcterms:modified xsi:type="dcterms:W3CDTF">2018-07-10T00:43:00Z</dcterms:modified>
</cp:coreProperties>
</file>